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C8" w:rsidRPr="00275CC8" w:rsidRDefault="00625D80" w:rsidP="00275CC8">
      <w:pPr>
        <w:jc w:val="center"/>
        <w:rPr>
          <w:rFonts w:ascii="Consolas" w:hAnsi="Consolas" w:cs="Consolas"/>
          <w:b/>
          <w:sz w:val="28"/>
          <w:szCs w:val="23"/>
        </w:rPr>
      </w:pPr>
      <w:r>
        <w:rPr>
          <w:rFonts w:ascii="Consolas" w:hAnsi="Consolas" w:cs="Consolas"/>
          <w:b/>
          <w:sz w:val="28"/>
          <w:szCs w:val="23"/>
        </w:rPr>
        <w:t xml:space="preserve">ŞARKIŞLA </w:t>
      </w:r>
      <w:r w:rsidR="00275CC8" w:rsidRPr="00275CC8">
        <w:rPr>
          <w:rFonts w:ascii="Consolas" w:hAnsi="Consolas" w:cs="Consolas"/>
          <w:b/>
          <w:sz w:val="28"/>
          <w:szCs w:val="23"/>
        </w:rPr>
        <w:t>ANADOLU LİSESİ</w:t>
      </w:r>
    </w:p>
    <w:p w:rsidR="00275CC8" w:rsidRPr="00275CC8" w:rsidRDefault="00275CC8" w:rsidP="00275CC8">
      <w:pPr>
        <w:jc w:val="center"/>
        <w:rPr>
          <w:rFonts w:ascii="Consolas" w:hAnsi="Consolas" w:cs="Consolas"/>
          <w:b/>
          <w:sz w:val="28"/>
          <w:szCs w:val="23"/>
        </w:rPr>
      </w:pPr>
      <w:r w:rsidRPr="00275CC8">
        <w:rPr>
          <w:rFonts w:ascii="Consolas" w:hAnsi="Consolas" w:cs="Consolas"/>
          <w:b/>
          <w:sz w:val="28"/>
          <w:szCs w:val="23"/>
        </w:rPr>
        <w:t>PSİKOLOJİK DANIŞMA VE REHBERLİK SERVİSİ</w:t>
      </w:r>
    </w:p>
    <w:p w:rsidR="00275CC8" w:rsidRPr="00275CC8" w:rsidRDefault="00737C14" w:rsidP="00275CC8">
      <w:pPr>
        <w:jc w:val="center"/>
        <w:rPr>
          <w:rFonts w:ascii="Consolas" w:hAnsi="Consolas" w:cs="Consolas"/>
          <w:b/>
          <w:sz w:val="28"/>
          <w:szCs w:val="23"/>
        </w:rPr>
      </w:pPr>
      <w:r w:rsidRPr="00737C14">
        <w:rPr>
          <w:rFonts w:ascii="Consolas" w:hAnsi="Consolas" w:cs="Consolas"/>
          <w:b/>
          <w:sz w:val="32"/>
          <w:szCs w:val="23"/>
        </w:rPr>
        <w:sym w:font="Wingdings" w:char="F04A"/>
      </w:r>
      <w:r w:rsidRPr="00737C14">
        <w:rPr>
          <w:rFonts w:ascii="Consolas" w:hAnsi="Consolas" w:cs="Consolas"/>
          <w:b/>
          <w:sz w:val="32"/>
          <w:szCs w:val="23"/>
        </w:rPr>
        <w:t xml:space="preserve"> </w:t>
      </w:r>
      <w:r w:rsidRPr="00737C14">
        <w:rPr>
          <w:rFonts w:ascii="Consolas" w:hAnsi="Consolas" w:cs="Consolas"/>
          <w:b/>
          <w:sz w:val="32"/>
          <w:szCs w:val="23"/>
        </w:rPr>
        <w:sym w:font="Wingdings" w:char="F04A"/>
      </w:r>
      <w:r w:rsidRPr="00737C14">
        <w:rPr>
          <w:rFonts w:ascii="Consolas" w:hAnsi="Consolas" w:cs="Consolas"/>
          <w:b/>
          <w:sz w:val="32"/>
          <w:szCs w:val="23"/>
        </w:rPr>
        <w:t xml:space="preserve"> </w:t>
      </w:r>
      <w:r w:rsidRPr="00737C14">
        <w:rPr>
          <w:rFonts w:ascii="Consolas" w:hAnsi="Consolas" w:cs="Consolas"/>
          <w:b/>
          <w:sz w:val="32"/>
          <w:szCs w:val="23"/>
        </w:rPr>
        <w:sym w:font="Wingdings" w:char="F04A"/>
      </w:r>
      <w:r w:rsidRPr="00737C14">
        <w:rPr>
          <w:rFonts w:ascii="Consolas" w:hAnsi="Consolas" w:cs="Consolas"/>
          <w:b/>
          <w:sz w:val="32"/>
          <w:szCs w:val="23"/>
        </w:rPr>
        <w:t xml:space="preserve"> </w:t>
      </w:r>
      <w:r w:rsidRPr="00737C14">
        <w:rPr>
          <w:rFonts w:ascii="Consolas" w:hAnsi="Consolas" w:cs="Consolas"/>
          <w:b/>
          <w:sz w:val="32"/>
          <w:szCs w:val="23"/>
        </w:rPr>
        <w:sym w:font="Wingdings" w:char="F04A"/>
      </w:r>
      <w:r w:rsidRPr="00737C14">
        <w:rPr>
          <w:rFonts w:ascii="Consolas" w:hAnsi="Consolas" w:cs="Consolas"/>
          <w:b/>
          <w:sz w:val="32"/>
          <w:szCs w:val="23"/>
        </w:rPr>
        <w:t xml:space="preserve"> </w:t>
      </w:r>
      <w:r w:rsidR="00275CC8" w:rsidRPr="00275CC8">
        <w:rPr>
          <w:rFonts w:ascii="Consolas" w:hAnsi="Consolas" w:cs="Consolas"/>
          <w:b/>
          <w:sz w:val="28"/>
          <w:szCs w:val="23"/>
        </w:rPr>
        <w:t>BİR ÖMÜR BAŞARI VE MUTLULUKLAR DİLER</w:t>
      </w:r>
      <w:r>
        <w:rPr>
          <w:rFonts w:ascii="Consolas" w:hAnsi="Consolas" w:cs="Consolas"/>
          <w:b/>
          <w:sz w:val="28"/>
          <w:szCs w:val="23"/>
        </w:rPr>
        <w:t xml:space="preserve"> </w:t>
      </w:r>
      <w:r w:rsidRPr="00737C14">
        <w:rPr>
          <w:rFonts w:ascii="Consolas" w:hAnsi="Consolas" w:cs="Consolas"/>
          <w:b/>
          <w:sz w:val="32"/>
          <w:szCs w:val="23"/>
        </w:rPr>
        <w:sym w:font="Wingdings" w:char="F04A"/>
      </w:r>
      <w:r w:rsidRPr="00737C14">
        <w:rPr>
          <w:rFonts w:ascii="Consolas" w:hAnsi="Consolas" w:cs="Consolas"/>
          <w:b/>
          <w:sz w:val="32"/>
          <w:szCs w:val="23"/>
        </w:rPr>
        <w:t xml:space="preserve"> </w:t>
      </w:r>
      <w:r w:rsidRPr="00737C14">
        <w:rPr>
          <w:rFonts w:ascii="Consolas" w:hAnsi="Consolas" w:cs="Consolas"/>
          <w:b/>
          <w:sz w:val="32"/>
          <w:szCs w:val="23"/>
        </w:rPr>
        <w:sym w:font="Wingdings" w:char="F04A"/>
      </w:r>
      <w:r w:rsidRPr="00737C14">
        <w:rPr>
          <w:rFonts w:ascii="Consolas" w:hAnsi="Consolas" w:cs="Consolas"/>
          <w:b/>
          <w:sz w:val="32"/>
          <w:szCs w:val="23"/>
        </w:rPr>
        <w:t xml:space="preserve"> </w:t>
      </w:r>
      <w:r w:rsidRPr="00737C14">
        <w:rPr>
          <w:rFonts w:ascii="Consolas" w:hAnsi="Consolas" w:cs="Consolas"/>
          <w:b/>
          <w:sz w:val="32"/>
          <w:szCs w:val="23"/>
        </w:rPr>
        <w:sym w:font="Wingdings" w:char="F04A"/>
      </w:r>
      <w:r w:rsidRPr="00737C14">
        <w:rPr>
          <w:rFonts w:ascii="Consolas" w:hAnsi="Consolas" w:cs="Consolas"/>
          <w:b/>
          <w:sz w:val="32"/>
          <w:szCs w:val="23"/>
        </w:rPr>
        <w:t xml:space="preserve"> </w:t>
      </w:r>
      <w:r w:rsidRPr="00737C14">
        <w:rPr>
          <w:rFonts w:ascii="Consolas" w:hAnsi="Consolas" w:cs="Consolas"/>
          <w:b/>
          <w:sz w:val="32"/>
          <w:szCs w:val="23"/>
        </w:rPr>
        <w:sym w:font="Wingdings" w:char="F04A"/>
      </w:r>
      <w:r w:rsidRPr="00737C14">
        <w:rPr>
          <w:rFonts w:ascii="Consolas" w:hAnsi="Consolas" w:cs="Consolas"/>
          <w:b/>
          <w:sz w:val="32"/>
          <w:szCs w:val="23"/>
        </w:rPr>
        <w:t xml:space="preserve"> </w:t>
      </w:r>
    </w:p>
    <w:p w:rsidR="007222F6" w:rsidRPr="00275CC8" w:rsidRDefault="0064492D" w:rsidP="007222F6">
      <w:pPr>
        <w:jc w:val="center"/>
        <w:rPr>
          <w:rFonts w:ascii="Consolas" w:hAnsi="Consolas" w:cs="Consolas"/>
          <w:b/>
          <w:sz w:val="36"/>
          <w:szCs w:val="23"/>
        </w:rPr>
      </w:pPr>
      <w:r w:rsidRPr="00275CC8">
        <w:rPr>
          <w:rFonts w:ascii="Consolas" w:hAnsi="Consolas" w:cs="Consolas"/>
          <w:b/>
          <w:sz w:val="36"/>
          <w:szCs w:val="23"/>
        </w:rPr>
        <w:t xml:space="preserve">12. SINIF DİL </w:t>
      </w:r>
      <w:r w:rsidR="00142C9E" w:rsidRPr="00275CC8">
        <w:rPr>
          <w:rFonts w:ascii="Consolas" w:hAnsi="Consolas" w:cs="Consolas"/>
          <w:b/>
          <w:sz w:val="36"/>
          <w:szCs w:val="23"/>
        </w:rPr>
        <w:t xml:space="preserve">ÖĞRENCİLERİ İÇİN 10 HAFTALIK </w:t>
      </w:r>
      <w:r w:rsidR="007222F6" w:rsidRPr="00275CC8">
        <w:rPr>
          <w:rFonts w:ascii="Consolas" w:hAnsi="Consolas" w:cs="Consolas"/>
          <w:b/>
          <w:sz w:val="36"/>
          <w:szCs w:val="23"/>
        </w:rPr>
        <w:t xml:space="preserve"> “TYT-AYT” ÇALIŞMA PROGRAMI</w:t>
      </w:r>
    </w:p>
    <w:tbl>
      <w:tblPr>
        <w:tblStyle w:val="TabloKlavuzu"/>
        <w:tblW w:w="15026" w:type="dxa"/>
        <w:tblInd w:w="-601" w:type="dxa"/>
        <w:tblLayout w:type="fixed"/>
        <w:tblLook w:val="04A0" w:firstRow="1" w:lastRow="0" w:firstColumn="1" w:lastColumn="0" w:noHBand="0" w:noVBand="1"/>
      </w:tblPr>
      <w:tblGrid>
        <w:gridCol w:w="1702"/>
        <w:gridCol w:w="1559"/>
        <w:gridCol w:w="1843"/>
        <w:gridCol w:w="1842"/>
        <w:gridCol w:w="1843"/>
        <w:gridCol w:w="2410"/>
        <w:gridCol w:w="3827"/>
      </w:tblGrid>
      <w:tr w:rsidR="00EE3744" w:rsidRPr="00275CC8" w:rsidTr="00465957">
        <w:trPr>
          <w:trHeight w:val="932"/>
        </w:trPr>
        <w:tc>
          <w:tcPr>
            <w:tcW w:w="1702" w:type="dxa"/>
            <w:shd w:val="clear" w:color="auto" w:fill="92CDDC" w:themeFill="accent5" w:themeFillTint="99"/>
          </w:tcPr>
          <w:p w:rsidR="00EE3744" w:rsidRPr="00275CC8" w:rsidRDefault="00EE3744" w:rsidP="00EE3744">
            <w:pPr>
              <w:jc w:val="center"/>
              <w:rPr>
                <w:rFonts w:ascii="Times New Roman" w:hAnsi="Times New Roman" w:cs="Times New Roman"/>
                <w:b/>
                <w:sz w:val="23"/>
                <w:szCs w:val="23"/>
              </w:rPr>
            </w:pPr>
          </w:p>
          <w:p w:rsidR="00EE3744" w:rsidRPr="00275CC8" w:rsidRDefault="00EE3744" w:rsidP="00EE3744">
            <w:pPr>
              <w:jc w:val="center"/>
              <w:rPr>
                <w:rFonts w:ascii="Times New Roman" w:hAnsi="Times New Roman" w:cs="Times New Roman"/>
                <w:b/>
                <w:sz w:val="23"/>
                <w:szCs w:val="23"/>
              </w:rPr>
            </w:pPr>
            <w:r w:rsidRPr="00275CC8">
              <w:rPr>
                <w:rFonts w:ascii="Times New Roman" w:hAnsi="Times New Roman" w:cs="Times New Roman"/>
                <w:b/>
                <w:sz w:val="23"/>
                <w:szCs w:val="23"/>
              </w:rPr>
              <w:t>AY VE HAFTA</w:t>
            </w:r>
          </w:p>
        </w:tc>
        <w:tc>
          <w:tcPr>
            <w:tcW w:w="1559" w:type="dxa"/>
            <w:shd w:val="clear" w:color="auto" w:fill="92CDDC" w:themeFill="accent5" w:themeFillTint="99"/>
          </w:tcPr>
          <w:p w:rsidR="00EE3744" w:rsidRPr="00275CC8" w:rsidRDefault="00EE3744" w:rsidP="00EE3744">
            <w:pPr>
              <w:jc w:val="center"/>
              <w:rPr>
                <w:rFonts w:ascii="Times New Roman" w:hAnsi="Times New Roman" w:cs="Times New Roman"/>
                <w:b/>
                <w:sz w:val="23"/>
                <w:szCs w:val="23"/>
              </w:rPr>
            </w:pPr>
          </w:p>
          <w:p w:rsidR="00EE3744" w:rsidRPr="00275CC8" w:rsidRDefault="00EE3744" w:rsidP="00EE3744">
            <w:pPr>
              <w:jc w:val="center"/>
              <w:rPr>
                <w:rFonts w:ascii="Times New Roman" w:hAnsi="Times New Roman" w:cs="Times New Roman"/>
                <w:b/>
                <w:sz w:val="23"/>
                <w:szCs w:val="23"/>
              </w:rPr>
            </w:pPr>
            <w:r w:rsidRPr="00275CC8">
              <w:rPr>
                <w:rFonts w:ascii="Times New Roman" w:hAnsi="Times New Roman" w:cs="Times New Roman"/>
                <w:b/>
                <w:sz w:val="23"/>
                <w:szCs w:val="23"/>
              </w:rPr>
              <w:t>TYT</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TÜRKÇE</w:t>
            </w:r>
          </w:p>
          <w:p w:rsidR="00517E53" w:rsidRPr="00275CC8" w:rsidRDefault="00517E53" w:rsidP="00517E53">
            <w:pPr>
              <w:jc w:val="center"/>
              <w:rPr>
                <w:rFonts w:ascii="Times New Roman" w:hAnsi="Times New Roman" w:cs="Times New Roman"/>
                <w:b/>
                <w:sz w:val="23"/>
                <w:szCs w:val="23"/>
              </w:rPr>
            </w:pPr>
          </w:p>
        </w:tc>
        <w:tc>
          <w:tcPr>
            <w:tcW w:w="1843" w:type="dxa"/>
            <w:shd w:val="clear" w:color="auto" w:fill="92CDDC" w:themeFill="accent5" w:themeFillTint="99"/>
          </w:tcPr>
          <w:p w:rsidR="00EE3744" w:rsidRPr="00275CC8" w:rsidRDefault="00EE3744" w:rsidP="00EE3744">
            <w:pPr>
              <w:jc w:val="center"/>
              <w:rPr>
                <w:rFonts w:ascii="Times New Roman" w:hAnsi="Times New Roman" w:cs="Times New Roman"/>
                <w:b/>
                <w:sz w:val="23"/>
                <w:szCs w:val="23"/>
              </w:rPr>
            </w:pPr>
          </w:p>
          <w:p w:rsidR="00EE3744" w:rsidRPr="00275CC8" w:rsidRDefault="00EE3744" w:rsidP="00EE3744">
            <w:pPr>
              <w:jc w:val="center"/>
              <w:rPr>
                <w:rFonts w:ascii="Times New Roman" w:hAnsi="Times New Roman" w:cs="Times New Roman"/>
                <w:b/>
                <w:sz w:val="23"/>
                <w:szCs w:val="23"/>
              </w:rPr>
            </w:pPr>
            <w:r w:rsidRPr="00275CC8">
              <w:rPr>
                <w:rFonts w:ascii="Times New Roman" w:hAnsi="Times New Roman" w:cs="Times New Roman"/>
                <w:b/>
                <w:sz w:val="23"/>
                <w:szCs w:val="23"/>
              </w:rPr>
              <w:t xml:space="preserve">TYT </w:t>
            </w:r>
          </w:p>
          <w:p w:rsidR="00517E53" w:rsidRPr="00275CC8" w:rsidRDefault="00EE3744" w:rsidP="00517E53">
            <w:pPr>
              <w:jc w:val="center"/>
              <w:rPr>
                <w:rFonts w:ascii="Times New Roman" w:hAnsi="Times New Roman" w:cs="Times New Roman"/>
                <w:b/>
                <w:sz w:val="23"/>
                <w:szCs w:val="23"/>
              </w:rPr>
            </w:pPr>
            <w:r w:rsidRPr="00275CC8">
              <w:rPr>
                <w:rFonts w:ascii="Times New Roman" w:hAnsi="Times New Roman" w:cs="Times New Roman"/>
                <w:b/>
                <w:sz w:val="23"/>
                <w:szCs w:val="23"/>
              </w:rPr>
              <w:t>MATEMATİK</w:t>
            </w:r>
          </w:p>
          <w:p w:rsidR="00EE3744" w:rsidRPr="00275CC8" w:rsidRDefault="00EE3744" w:rsidP="00EE3744">
            <w:pPr>
              <w:jc w:val="center"/>
              <w:rPr>
                <w:rFonts w:ascii="Times New Roman" w:hAnsi="Times New Roman" w:cs="Times New Roman"/>
                <w:b/>
                <w:sz w:val="23"/>
                <w:szCs w:val="23"/>
              </w:rPr>
            </w:pPr>
          </w:p>
        </w:tc>
        <w:tc>
          <w:tcPr>
            <w:tcW w:w="1842" w:type="dxa"/>
            <w:shd w:val="clear" w:color="auto" w:fill="92CDDC" w:themeFill="accent5" w:themeFillTint="99"/>
          </w:tcPr>
          <w:p w:rsidR="00EE3744" w:rsidRPr="00275CC8" w:rsidRDefault="00EE3744" w:rsidP="00EE3744">
            <w:pPr>
              <w:jc w:val="center"/>
              <w:rPr>
                <w:rFonts w:ascii="Times New Roman" w:hAnsi="Times New Roman" w:cs="Times New Roman"/>
                <w:b/>
                <w:sz w:val="23"/>
                <w:szCs w:val="23"/>
              </w:rPr>
            </w:pPr>
          </w:p>
          <w:p w:rsidR="00EE3744" w:rsidRPr="00275CC8" w:rsidRDefault="00EE3744" w:rsidP="00EE3744">
            <w:pPr>
              <w:jc w:val="center"/>
              <w:rPr>
                <w:rFonts w:ascii="Times New Roman" w:hAnsi="Times New Roman" w:cs="Times New Roman"/>
                <w:b/>
                <w:sz w:val="23"/>
                <w:szCs w:val="23"/>
              </w:rPr>
            </w:pPr>
            <w:r w:rsidRPr="00275CC8">
              <w:rPr>
                <w:rFonts w:ascii="Times New Roman" w:hAnsi="Times New Roman" w:cs="Times New Roman"/>
                <w:b/>
                <w:sz w:val="23"/>
                <w:szCs w:val="23"/>
              </w:rPr>
              <w:t>TYT</w:t>
            </w:r>
          </w:p>
          <w:p w:rsidR="00EE3744" w:rsidRPr="00275CC8" w:rsidRDefault="00EE3744" w:rsidP="00EE3744">
            <w:pPr>
              <w:jc w:val="center"/>
              <w:rPr>
                <w:rFonts w:ascii="Times New Roman" w:hAnsi="Times New Roman" w:cs="Times New Roman"/>
                <w:b/>
                <w:sz w:val="23"/>
                <w:szCs w:val="23"/>
              </w:rPr>
            </w:pPr>
            <w:r w:rsidRPr="00275CC8">
              <w:rPr>
                <w:rFonts w:ascii="Times New Roman" w:hAnsi="Times New Roman" w:cs="Times New Roman"/>
                <w:b/>
                <w:sz w:val="23"/>
                <w:szCs w:val="23"/>
              </w:rPr>
              <w:t xml:space="preserve">TARİH </w:t>
            </w:r>
          </w:p>
        </w:tc>
        <w:tc>
          <w:tcPr>
            <w:tcW w:w="1843" w:type="dxa"/>
            <w:shd w:val="clear" w:color="auto" w:fill="92CDDC" w:themeFill="accent5" w:themeFillTint="99"/>
          </w:tcPr>
          <w:p w:rsidR="00EE3744" w:rsidRPr="00275CC8" w:rsidRDefault="00EE3744" w:rsidP="00EE3744">
            <w:pPr>
              <w:jc w:val="center"/>
              <w:rPr>
                <w:rFonts w:ascii="Times New Roman" w:hAnsi="Times New Roman" w:cs="Times New Roman"/>
                <w:b/>
                <w:sz w:val="23"/>
                <w:szCs w:val="23"/>
              </w:rPr>
            </w:pPr>
          </w:p>
          <w:p w:rsidR="00EE3744" w:rsidRPr="00275CC8" w:rsidRDefault="00EE3744" w:rsidP="00EE3744">
            <w:pPr>
              <w:jc w:val="center"/>
              <w:rPr>
                <w:rFonts w:ascii="Times New Roman" w:hAnsi="Times New Roman" w:cs="Times New Roman"/>
                <w:b/>
                <w:sz w:val="23"/>
                <w:szCs w:val="23"/>
              </w:rPr>
            </w:pPr>
            <w:r w:rsidRPr="00275CC8">
              <w:rPr>
                <w:rFonts w:ascii="Times New Roman" w:hAnsi="Times New Roman" w:cs="Times New Roman"/>
                <w:b/>
                <w:sz w:val="23"/>
                <w:szCs w:val="23"/>
              </w:rPr>
              <w:t>TYT</w:t>
            </w:r>
          </w:p>
          <w:p w:rsidR="00EE3744" w:rsidRPr="00275CC8" w:rsidRDefault="00EE3744" w:rsidP="00EE3744">
            <w:pPr>
              <w:jc w:val="center"/>
              <w:rPr>
                <w:rFonts w:ascii="Times New Roman" w:hAnsi="Times New Roman" w:cs="Times New Roman"/>
                <w:b/>
                <w:sz w:val="23"/>
                <w:szCs w:val="23"/>
              </w:rPr>
            </w:pPr>
            <w:r w:rsidRPr="00275CC8">
              <w:rPr>
                <w:rFonts w:ascii="Times New Roman" w:hAnsi="Times New Roman" w:cs="Times New Roman"/>
                <w:b/>
                <w:sz w:val="23"/>
                <w:szCs w:val="23"/>
              </w:rPr>
              <w:t>COĞRAFYA</w:t>
            </w:r>
          </w:p>
          <w:p w:rsidR="00EE3744" w:rsidRPr="00275CC8" w:rsidRDefault="00EE3744" w:rsidP="00EE3744">
            <w:pPr>
              <w:jc w:val="center"/>
              <w:rPr>
                <w:rFonts w:ascii="Times New Roman" w:hAnsi="Times New Roman" w:cs="Times New Roman"/>
                <w:b/>
                <w:sz w:val="23"/>
                <w:szCs w:val="23"/>
              </w:rPr>
            </w:pPr>
          </w:p>
        </w:tc>
        <w:tc>
          <w:tcPr>
            <w:tcW w:w="2410" w:type="dxa"/>
            <w:shd w:val="clear" w:color="auto" w:fill="92CDDC" w:themeFill="accent5" w:themeFillTint="99"/>
          </w:tcPr>
          <w:p w:rsidR="00EE3744" w:rsidRPr="00275CC8" w:rsidRDefault="00EE3744" w:rsidP="00EE3744">
            <w:pPr>
              <w:jc w:val="center"/>
              <w:rPr>
                <w:rFonts w:ascii="Times New Roman" w:hAnsi="Times New Roman" w:cs="Times New Roman"/>
                <w:b/>
                <w:sz w:val="23"/>
                <w:szCs w:val="23"/>
              </w:rPr>
            </w:pPr>
          </w:p>
          <w:p w:rsidR="00EE3744" w:rsidRPr="00275CC8" w:rsidRDefault="00EE3744" w:rsidP="00EE3744">
            <w:pPr>
              <w:jc w:val="center"/>
              <w:rPr>
                <w:rFonts w:ascii="Times New Roman" w:hAnsi="Times New Roman" w:cs="Times New Roman"/>
                <w:b/>
                <w:sz w:val="23"/>
                <w:szCs w:val="23"/>
              </w:rPr>
            </w:pPr>
            <w:r w:rsidRPr="00275CC8">
              <w:rPr>
                <w:rFonts w:ascii="Times New Roman" w:hAnsi="Times New Roman" w:cs="Times New Roman"/>
                <w:b/>
                <w:sz w:val="23"/>
                <w:szCs w:val="23"/>
              </w:rPr>
              <w:t>YDT</w:t>
            </w:r>
          </w:p>
          <w:p w:rsidR="00EE3744" w:rsidRPr="00275CC8" w:rsidRDefault="00EE3744" w:rsidP="00EE3744">
            <w:pPr>
              <w:jc w:val="center"/>
              <w:rPr>
                <w:rFonts w:ascii="Times New Roman" w:hAnsi="Times New Roman" w:cs="Times New Roman"/>
                <w:b/>
                <w:sz w:val="23"/>
                <w:szCs w:val="23"/>
              </w:rPr>
            </w:pPr>
            <w:r w:rsidRPr="00275CC8">
              <w:rPr>
                <w:rFonts w:ascii="Times New Roman" w:hAnsi="Times New Roman" w:cs="Times New Roman"/>
                <w:b/>
                <w:sz w:val="23"/>
                <w:szCs w:val="23"/>
              </w:rPr>
              <w:t>İNGİLİZCE</w:t>
            </w:r>
          </w:p>
        </w:tc>
        <w:tc>
          <w:tcPr>
            <w:tcW w:w="3827" w:type="dxa"/>
            <w:shd w:val="clear" w:color="auto" w:fill="92CDDC" w:themeFill="accent5" w:themeFillTint="99"/>
          </w:tcPr>
          <w:p w:rsidR="00737C14" w:rsidRDefault="00737C14" w:rsidP="00EE3744">
            <w:pPr>
              <w:jc w:val="center"/>
              <w:rPr>
                <w:rFonts w:ascii="Times New Roman" w:hAnsi="Times New Roman" w:cs="Times New Roman"/>
                <w:b/>
                <w:color w:val="000000" w:themeColor="text1"/>
                <w:sz w:val="23"/>
                <w:szCs w:val="23"/>
              </w:rPr>
            </w:pPr>
          </w:p>
          <w:p w:rsidR="00517E53" w:rsidRPr="00275CC8" w:rsidRDefault="00737C14" w:rsidP="00EE3744">
            <w:pPr>
              <w:jc w:val="center"/>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TEST VE SORU</w:t>
            </w:r>
          </w:p>
        </w:tc>
      </w:tr>
      <w:tr w:rsidR="00517E53" w:rsidRPr="00275CC8" w:rsidTr="00465957">
        <w:trPr>
          <w:trHeight w:val="1251"/>
        </w:trPr>
        <w:tc>
          <w:tcPr>
            <w:tcW w:w="1702" w:type="dxa"/>
            <w:shd w:val="clear" w:color="auto" w:fill="92CDDC" w:themeFill="accent5" w:themeFillTint="99"/>
          </w:tcPr>
          <w:p w:rsidR="00517E53" w:rsidRPr="00275CC8" w:rsidRDefault="00517E53" w:rsidP="00517E53">
            <w:pPr>
              <w:jc w:val="center"/>
              <w:rPr>
                <w:rFonts w:ascii="Times New Roman" w:hAnsi="Times New Roman" w:cs="Times New Roman"/>
                <w:b/>
                <w:sz w:val="23"/>
                <w:szCs w:val="23"/>
              </w:rPr>
            </w:pP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HAZİRAN</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4.  HAFTA</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(25-30)</w:t>
            </w:r>
          </w:p>
        </w:tc>
        <w:tc>
          <w:tcPr>
            <w:tcW w:w="1559"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Sözcükte/</w:t>
            </w: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Cümlede Anlam </w:t>
            </w:r>
          </w:p>
          <w:p w:rsidR="00275CC8" w:rsidRPr="00275CC8" w:rsidRDefault="00275CC8"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Paragraf</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Temel Kavramlar </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Sayı Basamakları</w:t>
            </w:r>
          </w:p>
        </w:tc>
        <w:tc>
          <w:tcPr>
            <w:tcW w:w="1842"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Tarih Bilimi</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Uygarlığın Doğuşu</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İlk Uygarlıklar</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Doğa ve İnsan</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Dünyanın Şekli ve Hareketleri</w:t>
            </w:r>
          </w:p>
        </w:tc>
        <w:tc>
          <w:tcPr>
            <w:tcW w:w="2410"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Present Simple T.</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--Cümle Tamamlama</w:t>
            </w:r>
          </w:p>
          <w:p w:rsidR="00275CC8" w:rsidRPr="00275CC8" w:rsidRDefault="00275CC8" w:rsidP="00517E53">
            <w:pPr>
              <w:rPr>
                <w:rFonts w:ascii="Times New Roman" w:hAnsi="Times New Roman" w:cs="Times New Roman"/>
                <w:sz w:val="23"/>
                <w:szCs w:val="23"/>
              </w:rPr>
            </w:pPr>
          </w:p>
          <w:p w:rsidR="00275CC8" w:rsidRPr="00275CC8" w:rsidRDefault="00275CC8" w:rsidP="00517E53">
            <w:pPr>
              <w:rPr>
                <w:rFonts w:ascii="Times New Roman" w:hAnsi="Times New Roman" w:cs="Times New Roman"/>
                <w:sz w:val="23"/>
                <w:szCs w:val="23"/>
              </w:rPr>
            </w:pPr>
            <w:r w:rsidRPr="00275CC8">
              <w:rPr>
                <w:rFonts w:ascii="Times New Roman" w:hAnsi="Times New Roman" w:cs="Times New Roman"/>
                <w:sz w:val="23"/>
                <w:szCs w:val="23"/>
              </w:rPr>
              <w:t>--Close Test (15)</w:t>
            </w:r>
          </w:p>
        </w:tc>
        <w:tc>
          <w:tcPr>
            <w:tcW w:w="3827" w:type="dxa"/>
          </w:tcPr>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*Her gün en az 30 Paragraf (Türkçe) çözülecek</w:t>
            </w:r>
          </w:p>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Her gün en az 30 matematik sorusu çözülecek</w:t>
            </w:r>
            <w:r w:rsidRPr="00275CC8">
              <w:rPr>
                <w:rFonts w:ascii="Times New Roman" w:hAnsi="Times New Roman" w:cs="Times New Roman"/>
                <w:color w:val="000000" w:themeColor="text1"/>
                <w:sz w:val="23"/>
                <w:szCs w:val="23"/>
              </w:rPr>
              <w:t xml:space="preserve">. </w:t>
            </w:r>
          </w:p>
          <w:p w:rsidR="00517E53"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**Günde en az 100-125 soru, 1 haftada toplamda en az 700 soru çözülecek</w:t>
            </w:r>
          </w:p>
        </w:tc>
      </w:tr>
      <w:tr w:rsidR="00517E53" w:rsidRPr="00275CC8" w:rsidTr="00465957">
        <w:trPr>
          <w:trHeight w:val="1113"/>
        </w:trPr>
        <w:tc>
          <w:tcPr>
            <w:tcW w:w="1702" w:type="dxa"/>
            <w:shd w:val="clear" w:color="auto" w:fill="92CDDC" w:themeFill="accent5" w:themeFillTint="99"/>
          </w:tcPr>
          <w:p w:rsidR="00517E53" w:rsidRPr="00275CC8" w:rsidRDefault="00517E53" w:rsidP="00517E53">
            <w:pPr>
              <w:jc w:val="center"/>
              <w:rPr>
                <w:rFonts w:ascii="Times New Roman" w:hAnsi="Times New Roman" w:cs="Times New Roman"/>
                <w:b/>
                <w:sz w:val="23"/>
                <w:szCs w:val="23"/>
              </w:rPr>
            </w:pP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TEMMUZ</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1.HAFTA</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(1-8)</w:t>
            </w:r>
          </w:p>
        </w:tc>
        <w:tc>
          <w:tcPr>
            <w:tcW w:w="1559"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Ses Bilgisi</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Yazım Kuralları</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Rasyonel Sayılar</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Ondalıklı Sayılar</w:t>
            </w:r>
          </w:p>
          <w:p w:rsidR="00517E53" w:rsidRPr="00275CC8" w:rsidRDefault="00517E53" w:rsidP="00517E53">
            <w:pPr>
              <w:rPr>
                <w:rFonts w:ascii="Times New Roman" w:hAnsi="Times New Roman" w:cs="Times New Roman"/>
                <w:sz w:val="23"/>
                <w:szCs w:val="23"/>
              </w:rPr>
            </w:pPr>
          </w:p>
        </w:tc>
        <w:tc>
          <w:tcPr>
            <w:tcW w:w="1842"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Eski Türk Tarihi</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İslam Tarihi</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Coğrafi Konum</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Harita Bilgisi</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İklim Bilgisi</w:t>
            </w:r>
          </w:p>
        </w:tc>
        <w:tc>
          <w:tcPr>
            <w:tcW w:w="2410" w:type="dxa"/>
          </w:tcPr>
          <w:p w:rsidR="00517E53" w:rsidRPr="00275CC8" w:rsidRDefault="00517E53" w:rsidP="00517E53">
            <w:pPr>
              <w:rPr>
                <w:rFonts w:ascii="Times New Roman" w:hAnsi="Times New Roman" w:cs="Times New Roman"/>
                <w:sz w:val="23"/>
                <w:szCs w:val="23"/>
              </w:rPr>
            </w:pPr>
            <w:proofErr w:type="spellStart"/>
            <w:r w:rsidRPr="00275CC8">
              <w:rPr>
                <w:rFonts w:ascii="Times New Roman" w:hAnsi="Times New Roman" w:cs="Times New Roman"/>
                <w:sz w:val="23"/>
                <w:szCs w:val="23"/>
              </w:rPr>
              <w:t>Present</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Contınuous</w:t>
            </w:r>
            <w:proofErr w:type="spellEnd"/>
            <w:r w:rsidRPr="00275CC8">
              <w:rPr>
                <w:rFonts w:ascii="Times New Roman" w:hAnsi="Times New Roman" w:cs="Times New Roman"/>
                <w:sz w:val="23"/>
                <w:szCs w:val="23"/>
              </w:rPr>
              <w:t xml:space="preserve"> T.</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--Yanıta Uygun Soruyu Bulma</w:t>
            </w:r>
          </w:p>
          <w:p w:rsidR="00275CC8" w:rsidRPr="00275CC8" w:rsidRDefault="00275CC8" w:rsidP="00517E53">
            <w:pPr>
              <w:rPr>
                <w:rFonts w:ascii="Times New Roman" w:hAnsi="Times New Roman" w:cs="Times New Roman"/>
                <w:sz w:val="23"/>
                <w:szCs w:val="23"/>
              </w:rPr>
            </w:pPr>
          </w:p>
          <w:p w:rsidR="00275CC8" w:rsidRPr="00275CC8" w:rsidRDefault="00275CC8" w:rsidP="00517E53">
            <w:pPr>
              <w:rPr>
                <w:rFonts w:ascii="Times New Roman" w:hAnsi="Times New Roman" w:cs="Times New Roman"/>
                <w:sz w:val="23"/>
                <w:szCs w:val="23"/>
              </w:rPr>
            </w:pPr>
            <w:r w:rsidRPr="00275CC8">
              <w:rPr>
                <w:rFonts w:ascii="Times New Roman" w:hAnsi="Times New Roman" w:cs="Times New Roman"/>
                <w:sz w:val="23"/>
                <w:szCs w:val="23"/>
              </w:rPr>
              <w:t>--</w:t>
            </w:r>
            <w:proofErr w:type="spellStart"/>
            <w:r w:rsidRPr="00275CC8">
              <w:rPr>
                <w:rFonts w:ascii="Times New Roman" w:hAnsi="Times New Roman" w:cs="Times New Roman"/>
                <w:sz w:val="23"/>
                <w:szCs w:val="23"/>
              </w:rPr>
              <w:t>İng</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to</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Turk</w:t>
            </w:r>
            <w:proofErr w:type="spellEnd"/>
            <w:r w:rsidRPr="00275CC8">
              <w:rPr>
                <w:rFonts w:ascii="Times New Roman" w:hAnsi="Times New Roman" w:cs="Times New Roman"/>
                <w:sz w:val="23"/>
                <w:szCs w:val="23"/>
              </w:rPr>
              <w:t xml:space="preserve"> (15)</w:t>
            </w:r>
          </w:p>
          <w:p w:rsidR="00517E53" w:rsidRPr="00275CC8" w:rsidRDefault="00517E53" w:rsidP="00517E53">
            <w:pPr>
              <w:rPr>
                <w:rFonts w:ascii="Times New Roman" w:hAnsi="Times New Roman" w:cs="Times New Roman"/>
                <w:sz w:val="23"/>
                <w:szCs w:val="23"/>
              </w:rPr>
            </w:pPr>
          </w:p>
        </w:tc>
        <w:tc>
          <w:tcPr>
            <w:tcW w:w="3827" w:type="dxa"/>
          </w:tcPr>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*Her gün en az 30 Paragraf (Türkçe) çözülecek</w:t>
            </w:r>
          </w:p>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Her gün en az 30 matematik sorusu çözülecek</w:t>
            </w:r>
            <w:r w:rsidRPr="00275CC8">
              <w:rPr>
                <w:rFonts w:ascii="Times New Roman" w:hAnsi="Times New Roman" w:cs="Times New Roman"/>
                <w:color w:val="000000" w:themeColor="text1"/>
                <w:sz w:val="23"/>
                <w:szCs w:val="23"/>
              </w:rPr>
              <w:t xml:space="preserve">. </w:t>
            </w:r>
          </w:p>
          <w:p w:rsidR="00517E53"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**Günde en az 100-125 soru, 1 haftada toplamda en az 700 soru çözülecek</w:t>
            </w:r>
          </w:p>
        </w:tc>
      </w:tr>
      <w:tr w:rsidR="00517E53" w:rsidRPr="00275CC8" w:rsidTr="00465957">
        <w:trPr>
          <w:trHeight w:val="1142"/>
        </w:trPr>
        <w:tc>
          <w:tcPr>
            <w:tcW w:w="1702" w:type="dxa"/>
            <w:shd w:val="clear" w:color="auto" w:fill="92CDDC" w:themeFill="accent5" w:themeFillTint="99"/>
          </w:tcPr>
          <w:p w:rsidR="00517E53" w:rsidRPr="00275CC8" w:rsidRDefault="00517E53" w:rsidP="00517E53">
            <w:pPr>
              <w:jc w:val="center"/>
              <w:rPr>
                <w:rFonts w:ascii="Times New Roman" w:hAnsi="Times New Roman" w:cs="Times New Roman"/>
                <w:b/>
                <w:sz w:val="23"/>
                <w:szCs w:val="23"/>
              </w:rPr>
            </w:pP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TEMMUZ</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2.HAFTA</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(9-15)</w:t>
            </w:r>
          </w:p>
        </w:tc>
        <w:tc>
          <w:tcPr>
            <w:tcW w:w="1559"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Noktalama İşaretleri</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Sözcükte Yapı</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Basit Eşitsizlikler</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Mutlak Değer</w:t>
            </w:r>
          </w:p>
        </w:tc>
        <w:tc>
          <w:tcPr>
            <w:tcW w:w="1842"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Türk İslam Devletleri </w:t>
            </w: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(10-13.y.y.)</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Türkiye Tarihi (11-13. </w:t>
            </w:r>
            <w:proofErr w:type="spellStart"/>
            <w:r w:rsidRPr="00275CC8">
              <w:rPr>
                <w:rFonts w:ascii="Times New Roman" w:hAnsi="Times New Roman" w:cs="Times New Roman"/>
                <w:sz w:val="23"/>
                <w:szCs w:val="23"/>
              </w:rPr>
              <w:t>y.y</w:t>
            </w:r>
            <w:proofErr w:type="spellEnd"/>
            <w:r w:rsidRPr="00275CC8">
              <w:rPr>
                <w:rFonts w:ascii="Times New Roman" w:hAnsi="Times New Roman" w:cs="Times New Roman"/>
                <w:sz w:val="23"/>
                <w:szCs w:val="23"/>
              </w:rPr>
              <w:t>.)</w:t>
            </w:r>
          </w:p>
          <w:p w:rsidR="00517E53" w:rsidRPr="00275CC8" w:rsidRDefault="00517E53" w:rsidP="00517E53">
            <w:pPr>
              <w:rPr>
                <w:rFonts w:ascii="Times New Roman" w:hAnsi="Times New Roman" w:cs="Times New Roman"/>
                <w:sz w:val="23"/>
                <w:szCs w:val="23"/>
              </w:rPr>
            </w:pP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lastRenderedPageBreak/>
              <w:t>Yerin Şekillenmesi</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Doğanın Varlıkları</w:t>
            </w:r>
          </w:p>
          <w:p w:rsidR="00517E53" w:rsidRPr="00275CC8" w:rsidRDefault="00517E53" w:rsidP="00517E53">
            <w:pPr>
              <w:rPr>
                <w:rFonts w:ascii="Times New Roman" w:hAnsi="Times New Roman" w:cs="Times New Roman"/>
                <w:sz w:val="23"/>
                <w:szCs w:val="23"/>
              </w:rPr>
            </w:pPr>
          </w:p>
        </w:tc>
        <w:tc>
          <w:tcPr>
            <w:tcW w:w="2410"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Present Perfect T. </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proofErr w:type="spellStart"/>
            <w:r w:rsidRPr="00275CC8">
              <w:rPr>
                <w:rFonts w:ascii="Times New Roman" w:hAnsi="Times New Roman" w:cs="Times New Roman"/>
                <w:sz w:val="23"/>
                <w:szCs w:val="23"/>
              </w:rPr>
              <w:t>Present</w:t>
            </w:r>
            <w:proofErr w:type="spellEnd"/>
            <w:r w:rsidRPr="00275CC8">
              <w:rPr>
                <w:rFonts w:ascii="Times New Roman" w:hAnsi="Times New Roman" w:cs="Times New Roman"/>
                <w:sz w:val="23"/>
                <w:szCs w:val="23"/>
              </w:rPr>
              <w:t xml:space="preserve"> Perfect </w:t>
            </w:r>
            <w:proofErr w:type="spellStart"/>
            <w:r w:rsidRPr="00275CC8">
              <w:rPr>
                <w:rFonts w:ascii="Times New Roman" w:hAnsi="Times New Roman" w:cs="Times New Roman"/>
                <w:sz w:val="23"/>
                <w:szCs w:val="23"/>
              </w:rPr>
              <w:t>Contınupus</w:t>
            </w:r>
            <w:proofErr w:type="spellEnd"/>
            <w:r w:rsidRPr="00275CC8">
              <w:rPr>
                <w:rFonts w:ascii="Times New Roman" w:hAnsi="Times New Roman" w:cs="Times New Roman"/>
                <w:sz w:val="23"/>
                <w:szCs w:val="23"/>
              </w:rPr>
              <w:t xml:space="preserve"> T.</w:t>
            </w:r>
          </w:p>
          <w:p w:rsidR="00275CC8" w:rsidRPr="00275CC8" w:rsidRDefault="00275CC8" w:rsidP="00517E53">
            <w:pPr>
              <w:rPr>
                <w:rFonts w:ascii="Times New Roman" w:hAnsi="Times New Roman" w:cs="Times New Roman"/>
                <w:sz w:val="23"/>
                <w:szCs w:val="23"/>
              </w:rPr>
            </w:pPr>
            <w:r w:rsidRPr="00275CC8">
              <w:rPr>
                <w:rFonts w:ascii="Times New Roman" w:hAnsi="Times New Roman" w:cs="Times New Roman"/>
                <w:sz w:val="23"/>
                <w:szCs w:val="23"/>
              </w:rPr>
              <w:t>--Paragraf Tamamlama (20)</w:t>
            </w:r>
          </w:p>
        </w:tc>
        <w:tc>
          <w:tcPr>
            <w:tcW w:w="3827" w:type="dxa"/>
          </w:tcPr>
          <w:p w:rsidR="00737C14" w:rsidRPr="00737C14" w:rsidRDefault="00737C14" w:rsidP="00737C14">
            <w:pPr>
              <w:rPr>
                <w:rFonts w:ascii="Times New Roman" w:hAnsi="Times New Roman" w:cs="Times New Roman"/>
                <w:color w:val="000000" w:themeColor="text1"/>
                <w:szCs w:val="23"/>
              </w:rPr>
            </w:pPr>
            <w:r w:rsidRPr="00737C14">
              <w:rPr>
                <w:rFonts w:ascii="Times New Roman" w:hAnsi="Times New Roman" w:cs="Times New Roman"/>
                <w:color w:val="000000" w:themeColor="text1"/>
                <w:szCs w:val="23"/>
              </w:rPr>
              <w:t>*Her gün en az 30 Paragraf (Türkçe) çözülecek</w:t>
            </w:r>
          </w:p>
          <w:p w:rsidR="00737C14" w:rsidRPr="00737C14" w:rsidRDefault="00737C14" w:rsidP="00737C14">
            <w:pPr>
              <w:rPr>
                <w:rFonts w:ascii="Times New Roman" w:hAnsi="Times New Roman" w:cs="Times New Roman"/>
                <w:color w:val="000000" w:themeColor="text1"/>
                <w:szCs w:val="23"/>
              </w:rPr>
            </w:pPr>
            <w:r w:rsidRPr="00737C14">
              <w:rPr>
                <w:rFonts w:ascii="Times New Roman" w:hAnsi="Times New Roman" w:cs="Times New Roman"/>
                <w:color w:val="000000" w:themeColor="text1"/>
                <w:szCs w:val="23"/>
              </w:rPr>
              <w:t xml:space="preserve">**Her gün en az 30 matematik sorusu çözülecek. </w:t>
            </w:r>
          </w:p>
          <w:p w:rsidR="00517E53" w:rsidRPr="00737C14" w:rsidRDefault="00737C14" w:rsidP="00737C14">
            <w:pPr>
              <w:rPr>
                <w:rFonts w:ascii="Times New Roman" w:hAnsi="Times New Roman" w:cs="Times New Roman"/>
                <w:color w:val="000000" w:themeColor="text1"/>
                <w:szCs w:val="23"/>
              </w:rPr>
            </w:pPr>
            <w:r w:rsidRPr="00737C14">
              <w:rPr>
                <w:rFonts w:ascii="Times New Roman" w:hAnsi="Times New Roman" w:cs="Times New Roman"/>
                <w:color w:val="000000" w:themeColor="text1"/>
                <w:szCs w:val="23"/>
              </w:rPr>
              <w:t>**Günde en az 100-125 soru, 1 haftada toplamda en az 700 soru çözülecek</w:t>
            </w:r>
          </w:p>
        </w:tc>
      </w:tr>
      <w:tr w:rsidR="00517E53" w:rsidRPr="00275CC8" w:rsidTr="00465957">
        <w:trPr>
          <w:trHeight w:val="1245"/>
        </w:trPr>
        <w:tc>
          <w:tcPr>
            <w:tcW w:w="1702" w:type="dxa"/>
            <w:shd w:val="clear" w:color="auto" w:fill="92CDDC" w:themeFill="accent5" w:themeFillTint="99"/>
          </w:tcPr>
          <w:p w:rsidR="00517E53" w:rsidRPr="00275CC8" w:rsidRDefault="00517E53" w:rsidP="00517E53">
            <w:pPr>
              <w:jc w:val="center"/>
              <w:rPr>
                <w:rFonts w:ascii="Times New Roman" w:hAnsi="Times New Roman" w:cs="Times New Roman"/>
                <w:b/>
                <w:sz w:val="23"/>
                <w:szCs w:val="23"/>
              </w:rPr>
            </w:pP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TEMMUZ</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3.HAFTA</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(16-22)</w:t>
            </w:r>
          </w:p>
        </w:tc>
        <w:tc>
          <w:tcPr>
            <w:tcW w:w="1559"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Parçada Anlatım ve Özellikleri</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Cümle Yorumu</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Üslü Sayılar</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Köklü Sayılar</w:t>
            </w:r>
          </w:p>
        </w:tc>
        <w:tc>
          <w:tcPr>
            <w:tcW w:w="1842"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Beylikten Devlete</w:t>
            </w: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(1300-1453)</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Dünya Gücü Osmanlı</w:t>
            </w: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(1453-1600)</w:t>
            </w:r>
          </w:p>
          <w:p w:rsidR="00517E53" w:rsidRPr="00275CC8" w:rsidRDefault="00517E53" w:rsidP="00517E53">
            <w:pPr>
              <w:rPr>
                <w:rFonts w:ascii="Times New Roman" w:hAnsi="Times New Roman" w:cs="Times New Roman"/>
                <w:sz w:val="23"/>
                <w:szCs w:val="23"/>
              </w:rPr>
            </w:pP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Nüfus</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Göçler</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Geçim Tarzları</w:t>
            </w:r>
          </w:p>
          <w:p w:rsidR="00517E53" w:rsidRPr="00275CC8" w:rsidRDefault="00517E53" w:rsidP="00517E53">
            <w:pPr>
              <w:rPr>
                <w:rFonts w:ascii="Times New Roman" w:hAnsi="Times New Roman" w:cs="Times New Roman"/>
                <w:sz w:val="23"/>
                <w:szCs w:val="23"/>
              </w:rPr>
            </w:pPr>
          </w:p>
        </w:tc>
        <w:tc>
          <w:tcPr>
            <w:tcW w:w="2410" w:type="dxa"/>
          </w:tcPr>
          <w:p w:rsidR="00517E53" w:rsidRPr="00275CC8" w:rsidRDefault="00517E53" w:rsidP="00517E53">
            <w:pPr>
              <w:rPr>
                <w:rFonts w:ascii="Times New Roman" w:hAnsi="Times New Roman" w:cs="Times New Roman"/>
                <w:sz w:val="23"/>
                <w:szCs w:val="23"/>
              </w:rPr>
            </w:pPr>
            <w:proofErr w:type="spellStart"/>
            <w:r w:rsidRPr="00275CC8">
              <w:rPr>
                <w:rFonts w:ascii="Times New Roman" w:hAnsi="Times New Roman" w:cs="Times New Roman"/>
                <w:sz w:val="23"/>
                <w:szCs w:val="23"/>
              </w:rPr>
              <w:t>Past</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Sımple</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Contınuous</w:t>
            </w:r>
            <w:proofErr w:type="spellEnd"/>
            <w:r w:rsidRPr="00275CC8">
              <w:rPr>
                <w:rFonts w:ascii="Times New Roman" w:hAnsi="Times New Roman" w:cs="Times New Roman"/>
                <w:sz w:val="23"/>
                <w:szCs w:val="23"/>
              </w:rPr>
              <w:t xml:space="preserve"> T.</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--Okuma Parçaları</w:t>
            </w:r>
          </w:p>
          <w:p w:rsidR="00517E53" w:rsidRPr="00275CC8" w:rsidRDefault="00517E53" w:rsidP="00517E53">
            <w:pPr>
              <w:rPr>
                <w:rFonts w:ascii="Times New Roman" w:hAnsi="Times New Roman" w:cs="Times New Roman"/>
                <w:sz w:val="23"/>
                <w:szCs w:val="23"/>
              </w:rPr>
            </w:pPr>
          </w:p>
          <w:p w:rsidR="00275CC8" w:rsidRPr="00275CC8" w:rsidRDefault="00275CC8" w:rsidP="00517E53">
            <w:pPr>
              <w:rPr>
                <w:rFonts w:ascii="Times New Roman" w:hAnsi="Times New Roman" w:cs="Times New Roman"/>
                <w:sz w:val="23"/>
                <w:szCs w:val="23"/>
              </w:rPr>
            </w:pPr>
            <w:r w:rsidRPr="00275CC8">
              <w:rPr>
                <w:rFonts w:ascii="Times New Roman" w:hAnsi="Times New Roman" w:cs="Times New Roman"/>
                <w:sz w:val="23"/>
                <w:szCs w:val="23"/>
              </w:rPr>
              <w:t>--</w:t>
            </w:r>
            <w:proofErr w:type="spellStart"/>
            <w:r w:rsidRPr="00275CC8">
              <w:rPr>
                <w:rFonts w:ascii="Times New Roman" w:hAnsi="Times New Roman" w:cs="Times New Roman"/>
                <w:sz w:val="23"/>
                <w:szCs w:val="23"/>
              </w:rPr>
              <w:t>Turk</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to</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Ing</w:t>
            </w:r>
            <w:proofErr w:type="spellEnd"/>
            <w:r w:rsidRPr="00275CC8">
              <w:rPr>
                <w:rFonts w:ascii="Times New Roman" w:hAnsi="Times New Roman" w:cs="Times New Roman"/>
                <w:sz w:val="23"/>
                <w:szCs w:val="23"/>
              </w:rPr>
              <w:t xml:space="preserve"> (15)</w:t>
            </w:r>
          </w:p>
          <w:p w:rsidR="00517E53" w:rsidRPr="00275CC8" w:rsidRDefault="00517E53" w:rsidP="00517E53">
            <w:pPr>
              <w:rPr>
                <w:rFonts w:ascii="Times New Roman" w:hAnsi="Times New Roman" w:cs="Times New Roman"/>
                <w:sz w:val="23"/>
                <w:szCs w:val="23"/>
              </w:rPr>
            </w:pPr>
          </w:p>
        </w:tc>
        <w:tc>
          <w:tcPr>
            <w:tcW w:w="3827" w:type="dxa"/>
          </w:tcPr>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*Her gün en az 30 Paragraf (Türkçe) çözülecek</w:t>
            </w:r>
          </w:p>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Her gün en az 30 matematik sorusu çözülecek</w:t>
            </w:r>
            <w:r w:rsidRPr="00275CC8">
              <w:rPr>
                <w:rFonts w:ascii="Times New Roman" w:hAnsi="Times New Roman" w:cs="Times New Roman"/>
                <w:color w:val="000000" w:themeColor="text1"/>
                <w:sz w:val="23"/>
                <w:szCs w:val="23"/>
              </w:rPr>
              <w:t xml:space="preserve">. </w:t>
            </w:r>
          </w:p>
          <w:p w:rsidR="00517E53"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**Günde en az 100-125 soru, 1 haftada toplamda en az 700 soru çözülecek</w:t>
            </w:r>
          </w:p>
        </w:tc>
      </w:tr>
      <w:tr w:rsidR="00517E53" w:rsidRPr="00275CC8" w:rsidTr="00465957">
        <w:trPr>
          <w:trHeight w:val="979"/>
        </w:trPr>
        <w:tc>
          <w:tcPr>
            <w:tcW w:w="1702" w:type="dxa"/>
            <w:shd w:val="clear" w:color="auto" w:fill="92CDDC" w:themeFill="accent5" w:themeFillTint="99"/>
          </w:tcPr>
          <w:p w:rsidR="00517E53" w:rsidRPr="00275CC8" w:rsidRDefault="00517E53" w:rsidP="00517E53">
            <w:pPr>
              <w:jc w:val="center"/>
              <w:rPr>
                <w:rFonts w:ascii="Times New Roman" w:hAnsi="Times New Roman" w:cs="Times New Roman"/>
                <w:b/>
                <w:sz w:val="23"/>
                <w:szCs w:val="23"/>
              </w:rPr>
            </w:pP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TEMMUZ</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4.HAFTA</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(23-31)</w:t>
            </w:r>
          </w:p>
        </w:tc>
        <w:tc>
          <w:tcPr>
            <w:tcW w:w="1559"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İsim</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Sıfat</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Zamir</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Çarpanlara Ayırma</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Denklem Çözme</w:t>
            </w:r>
          </w:p>
        </w:tc>
        <w:tc>
          <w:tcPr>
            <w:tcW w:w="1842"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Yeniçağ Avrupası</w:t>
            </w: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1453-1600)</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Osmanlı Kültür Medeniyeti</w:t>
            </w:r>
          </w:p>
          <w:p w:rsidR="00517E53" w:rsidRPr="00275CC8" w:rsidRDefault="00517E53" w:rsidP="00517E53">
            <w:pPr>
              <w:rPr>
                <w:rFonts w:ascii="Times New Roman" w:hAnsi="Times New Roman" w:cs="Times New Roman"/>
                <w:sz w:val="23"/>
                <w:szCs w:val="23"/>
              </w:rPr>
            </w:pP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Türkiye’nin Yeryüzü Şekilleri  </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Türkiye’nin İklimi </w:t>
            </w:r>
          </w:p>
        </w:tc>
        <w:tc>
          <w:tcPr>
            <w:tcW w:w="2410" w:type="dxa"/>
          </w:tcPr>
          <w:p w:rsidR="00517E53" w:rsidRPr="00275CC8" w:rsidRDefault="00517E53" w:rsidP="00517E53">
            <w:pPr>
              <w:rPr>
                <w:rFonts w:ascii="Times New Roman" w:hAnsi="Times New Roman" w:cs="Times New Roman"/>
                <w:sz w:val="23"/>
                <w:szCs w:val="23"/>
              </w:rPr>
            </w:pPr>
            <w:proofErr w:type="spellStart"/>
            <w:r w:rsidRPr="00275CC8">
              <w:rPr>
                <w:rFonts w:ascii="Times New Roman" w:hAnsi="Times New Roman" w:cs="Times New Roman"/>
                <w:sz w:val="23"/>
                <w:szCs w:val="23"/>
              </w:rPr>
              <w:t>Past</w:t>
            </w:r>
            <w:proofErr w:type="spellEnd"/>
            <w:r w:rsidRPr="00275CC8">
              <w:rPr>
                <w:rFonts w:ascii="Times New Roman" w:hAnsi="Times New Roman" w:cs="Times New Roman"/>
                <w:sz w:val="23"/>
                <w:szCs w:val="23"/>
              </w:rPr>
              <w:t xml:space="preserve"> Perfect </w:t>
            </w:r>
            <w:proofErr w:type="spellStart"/>
            <w:r w:rsidRPr="00275CC8">
              <w:rPr>
                <w:rFonts w:ascii="Times New Roman" w:hAnsi="Times New Roman" w:cs="Times New Roman"/>
                <w:sz w:val="23"/>
                <w:szCs w:val="23"/>
              </w:rPr>
              <w:t>Contınuous</w:t>
            </w:r>
            <w:proofErr w:type="spellEnd"/>
            <w:r w:rsidRPr="00275CC8">
              <w:rPr>
                <w:rFonts w:ascii="Times New Roman" w:hAnsi="Times New Roman" w:cs="Times New Roman"/>
                <w:sz w:val="23"/>
                <w:szCs w:val="23"/>
              </w:rPr>
              <w:t xml:space="preserve"> T.</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-Anlamca Yakın Cümleyi Bulma</w:t>
            </w:r>
          </w:p>
          <w:p w:rsidR="00275CC8" w:rsidRPr="00275CC8" w:rsidRDefault="00275CC8" w:rsidP="00517E53">
            <w:pPr>
              <w:rPr>
                <w:rFonts w:ascii="Times New Roman" w:hAnsi="Times New Roman" w:cs="Times New Roman"/>
                <w:sz w:val="23"/>
                <w:szCs w:val="23"/>
              </w:rPr>
            </w:pPr>
          </w:p>
          <w:p w:rsidR="00275CC8" w:rsidRPr="00275CC8" w:rsidRDefault="00275CC8" w:rsidP="00517E53">
            <w:pPr>
              <w:rPr>
                <w:rFonts w:ascii="Times New Roman" w:hAnsi="Times New Roman" w:cs="Times New Roman"/>
                <w:sz w:val="23"/>
                <w:szCs w:val="23"/>
              </w:rPr>
            </w:pPr>
            <w:r w:rsidRPr="00275CC8">
              <w:rPr>
                <w:rFonts w:ascii="Times New Roman" w:hAnsi="Times New Roman" w:cs="Times New Roman"/>
                <w:sz w:val="23"/>
                <w:szCs w:val="23"/>
              </w:rPr>
              <w:t>-</w:t>
            </w:r>
            <w:proofErr w:type="spellStart"/>
            <w:r w:rsidRPr="00275CC8">
              <w:rPr>
                <w:rFonts w:ascii="Times New Roman" w:hAnsi="Times New Roman" w:cs="Times New Roman"/>
                <w:sz w:val="23"/>
                <w:szCs w:val="23"/>
              </w:rPr>
              <w:t>Ing</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to</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Ing</w:t>
            </w:r>
            <w:proofErr w:type="spellEnd"/>
            <w:r w:rsidRPr="00275CC8">
              <w:rPr>
                <w:rFonts w:ascii="Times New Roman" w:hAnsi="Times New Roman" w:cs="Times New Roman"/>
                <w:sz w:val="23"/>
                <w:szCs w:val="23"/>
              </w:rPr>
              <w:t xml:space="preserve"> (15)</w:t>
            </w:r>
          </w:p>
        </w:tc>
        <w:tc>
          <w:tcPr>
            <w:tcW w:w="3827" w:type="dxa"/>
          </w:tcPr>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*Her gün en az 30 Paragraf (Türkçe) çözülecek</w:t>
            </w:r>
          </w:p>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Her gün en az 30 matematik sorusu çözülecek</w:t>
            </w:r>
            <w:r w:rsidRPr="00275CC8">
              <w:rPr>
                <w:rFonts w:ascii="Times New Roman" w:hAnsi="Times New Roman" w:cs="Times New Roman"/>
                <w:color w:val="000000" w:themeColor="text1"/>
                <w:sz w:val="23"/>
                <w:szCs w:val="23"/>
              </w:rPr>
              <w:t xml:space="preserve">. </w:t>
            </w:r>
          </w:p>
          <w:p w:rsidR="00517E53"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**Günde en az 100-125 soru, 1 haftada toplamda en az 700 soru çözülecek</w:t>
            </w:r>
          </w:p>
        </w:tc>
      </w:tr>
      <w:tr w:rsidR="00517E53" w:rsidRPr="00275CC8" w:rsidTr="00465957">
        <w:trPr>
          <w:trHeight w:val="1262"/>
        </w:trPr>
        <w:tc>
          <w:tcPr>
            <w:tcW w:w="1702" w:type="dxa"/>
            <w:shd w:val="clear" w:color="auto" w:fill="92CDDC" w:themeFill="accent5" w:themeFillTint="99"/>
          </w:tcPr>
          <w:p w:rsidR="00517E53" w:rsidRPr="00275CC8" w:rsidRDefault="00517E53" w:rsidP="00517E53">
            <w:pPr>
              <w:jc w:val="center"/>
              <w:rPr>
                <w:rFonts w:ascii="Times New Roman" w:hAnsi="Times New Roman" w:cs="Times New Roman"/>
                <w:b/>
                <w:sz w:val="23"/>
                <w:szCs w:val="23"/>
              </w:rPr>
            </w:pP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AĞUSTOS</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1.HAFTA</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(1-5)</w:t>
            </w:r>
          </w:p>
          <w:p w:rsidR="00517E53" w:rsidRPr="00275CC8" w:rsidRDefault="00517E53" w:rsidP="00517E53">
            <w:pPr>
              <w:jc w:val="center"/>
              <w:rPr>
                <w:rFonts w:ascii="Times New Roman" w:hAnsi="Times New Roman" w:cs="Times New Roman"/>
                <w:b/>
                <w:sz w:val="23"/>
                <w:szCs w:val="23"/>
              </w:rPr>
            </w:pPr>
          </w:p>
        </w:tc>
        <w:tc>
          <w:tcPr>
            <w:tcW w:w="1559"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Zarf</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Edat</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Bağlaç</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Ünlem</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Oran-Orantı</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Kümeler</w:t>
            </w:r>
          </w:p>
          <w:p w:rsidR="00517E53" w:rsidRPr="00275CC8" w:rsidRDefault="00517E53" w:rsidP="00517E53">
            <w:pPr>
              <w:rPr>
                <w:rFonts w:ascii="Times New Roman" w:hAnsi="Times New Roman" w:cs="Times New Roman"/>
                <w:sz w:val="23"/>
                <w:szCs w:val="23"/>
              </w:rPr>
            </w:pPr>
          </w:p>
        </w:tc>
        <w:tc>
          <w:tcPr>
            <w:tcW w:w="1842"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Arayış Yılları</w:t>
            </w: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(17. </w:t>
            </w:r>
            <w:proofErr w:type="spellStart"/>
            <w:r w:rsidRPr="00275CC8">
              <w:rPr>
                <w:rFonts w:ascii="Times New Roman" w:hAnsi="Times New Roman" w:cs="Times New Roman"/>
                <w:sz w:val="23"/>
                <w:szCs w:val="23"/>
              </w:rPr>
              <w:t>y.y</w:t>
            </w:r>
            <w:proofErr w:type="spellEnd"/>
            <w:r w:rsidRPr="00275CC8">
              <w:rPr>
                <w:rFonts w:ascii="Times New Roman" w:hAnsi="Times New Roman" w:cs="Times New Roman"/>
                <w:sz w:val="23"/>
                <w:szCs w:val="23"/>
              </w:rPr>
              <w:t>.)</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18. yüzyılda Değişim ve Diplomasi</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Türkiye’de yerleşme, Nüfus ve Göç</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Türkiye’nin Doğal Varlıkları</w:t>
            </w:r>
          </w:p>
        </w:tc>
        <w:tc>
          <w:tcPr>
            <w:tcW w:w="2410" w:type="dxa"/>
          </w:tcPr>
          <w:p w:rsidR="00517E53" w:rsidRPr="00275CC8" w:rsidRDefault="00517E53" w:rsidP="00517E53">
            <w:pPr>
              <w:rPr>
                <w:rFonts w:ascii="Times New Roman" w:hAnsi="Times New Roman" w:cs="Times New Roman"/>
                <w:sz w:val="23"/>
                <w:szCs w:val="23"/>
              </w:rPr>
            </w:pPr>
            <w:proofErr w:type="spellStart"/>
            <w:r w:rsidRPr="00275CC8">
              <w:rPr>
                <w:rFonts w:ascii="Times New Roman" w:hAnsi="Times New Roman" w:cs="Times New Roman"/>
                <w:sz w:val="23"/>
                <w:szCs w:val="23"/>
              </w:rPr>
              <w:t>Pronouns</w:t>
            </w:r>
            <w:proofErr w:type="spellEnd"/>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--Parça Tamamlama</w:t>
            </w:r>
          </w:p>
          <w:p w:rsidR="00275CC8" w:rsidRPr="00275CC8" w:rsidRDefault="00275CC8" w:rsidP="00517E53">
            <w:pPr>
              <w:rPr>
                <w:rFonts w:ascii="Times New Roman" w:hAnsi="Times New Roman" w:cs="Times New Roman"/>
                <w:sz w:val="23"/>
                <w:szCs w:val="23"/>
              </w:rPr>
            </w:pPr>
          </w:p>
          <w:p w:rsidR="00275CC8" w:rsidRPr="00275CC8" w:rsidRDefault="00275CC8" w:rsidP="00517E53">
            <w:pPr>
              <w:rPr>
                <w:rFonts w:ascii="Times New Roman" w:hAnsi="Times New Roman" w:cs="Times New Roman"/>
                <w:sz w:val="23"/>
                <w:szCs w:val="23"/>
              </w:rPr>
            </w:pPr>
            <w:r w:rsidRPr="00275CC8">
              <w:rPr>
                <w:rFonts w:ascii="Times New Roman" w:hAnsi="Times New Roman" w:cs="Times New Roman"/>
                <w:sz w:val="23"/>
                <w:szCs w:val="23"/>
              </w:rPr>
              <w:t>--Aykırı Cümle (15)</w:t>
            </w:r>
          </w:p>
        </w:tc>
        <w:tc>
          <w:tcPr>
            <w:tcW w:w="3827" w:type="dxa"/>
          </w:tcPr>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*Her gün en az 30 Paragraf (Türkçe) çözülecek</w:t>
            </w:r>
          </w:p>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Her gün en az 30 matematik sorusu çözülecek</w:t>
            </w:r>
            <w:r w:rsidRPr="00275CC8">
              <w:rPr>
                <w:rFonts w:ascii="Times New Roman" w:hAnsi="Times New Roman" w:cs="Times New Roman"/>
                <w:color w:val="000000" w:themeColor="text1"/>
                <w:sz w:val="23"/>
                <w:szCs w:val="23"/>
              </w:rPr>
              <w:t xml:space="preserve">. </w:t>
            </w:r>
          </w:p>
          <w:p w:rsidR="00517E53"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**Günde en az 100-125 soru, 1 haftada toplamda en az 700 soru çözülecek</w:t>
            </w:r>
          </w:p>
        </w:tc>
      </w:tr>
      <w:tr w:rsidR="00517E53" w:rsidRPr="00275CC8" w:rsidTr="00465957">
        <w:trPr>
          <w:trHeight w:val="1261"/>
        </w:trPr>
        <w:tc>
          <w:tcPr>
            <w:tcW w:w="1702" w:type="dxa"/>
            <w:shd w:val="clear" w:color="auto" w:fill="92CDDC" w:themeFill="accent5" w:themeFillTint="99"/>
          </w:tcPr>
          <w:p w:rsidR="00517E53" w:rsidRPr="00275CC8" w:rsidRDefault="00517E53" w:rsidP="00517E53">
            <w:pPr>
              <w:jc w:val="center"/>
              <w:rPr>
                <w:rFonts w:ascii="Times New Roman" w:hAnsi="Times New Roman" w:cs="Times New Roman"/>
                <w:b/>
                <w:sz w:val="23"/>
                <w:szCs w:val="23"/>
              </w:rPr>
            </w:pP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AĞUSTOS</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2.HAFTA</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(6-12)</w:t>
            </w:r>
          </w:p>
        </w:tc>
        <w:tc>
          <w:tcPr>
            <w:tcW w:w="1559"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Fiiller</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Fiilde Çatı</w:t>
            </w: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 </w:t>
            </w: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Fiilimsiler</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Kesir ve Yaş Problemleri</w:t>
            </w:r>
          </w:p>
          <w:p w:rsidR="00517E53" w:rsidRPr="00275CC8" w:rsidRDefault="00517E53" w:rsidP="00517E53">
            <w:pPr>
              <w:rPr>
                <w:rFonts w:ascii="Times New Roman" w:hAnsi="Times New Roman" w:cs="Times New Roman"/>
                <w:sz w:val="23"/>
                <w:szCs w:val="23"/>
              </w:rPr>
            </w:pPr>
          </w:p>
        </w:tc>
        <w:tc>
          <w:tcPr>
            <w:tcW w:w="1842"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Yakınçağ Avrupası</w:t>
            </w: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(1789-</w:t>
            </w:r>
            <w:proofErr w:type="gramStart"/>
            <w:r w:rsidRPr="00275CC8">
              <w:rPr>
                <w:rFonts w:ascii="Times New Roman" w:hAnsi="Times New Roman" w:cs="Times New Roman"/>
                <w:sz w:val="23"/>
                <w:szCs w:val="23"/>
              </w:rPr>
              <w:t>….</w:t>
            </w:r>
            <w:proofErr w:type="gramEnd"/>
            <w:r w:rsidRPr="00275CC8">
              <w:rPr>
                <w:rFonts w:ascii="Times New Roman" w:hAnsi="Times New Roman" w:cs="Times New Roman"/>
                <w:sz w:val="23"/>
                <w:szCs w:val="23"/>
              </w:rPr>
              <w:t>)</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En Uzun Yüzyıl</w:t>
            </w: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(1800-1922)</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Bölge Türleri ve Sınırlar</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Konum ve Etkileşim</w:t>
            </w:r>
          </w:p>
        </w:tc>
        <w:tc>
          <w:tcPr>
            <w:tcW w:w="2410" w:type="dxa"/>
          </w:tcPr>
          <w:p w:rsidR="00517E53" w:rsidRPr="00275CC8" w:rsidRDefault="00517E53" w:rsidP="00517E53">
            <w:pPr>
              <w:rPr>
                <w:rFonts w:ascii="Times New Roman" w:hAnsi="Times New Roman" w:cs="Times New Roman"/>
                <w:sz w:val="23"/>
                <w:szCs w:val="23"/>
              </w:rPr>
            </w:pPr>
            <w:proofErr w:type="spellStart"/>
            <w:r w:rsidRPr="00275CC8">
              <w:rPr>
                <w:rFonts w:ascii="Times New Roman" w:hAnsi="Times New Roman" w:cs="Times New Roman"/>
                <w:sz w:val="23"/>
                <w:szCs w:val="23"/>
              </w:rPr>
              <w:t>Modal</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Verbs</w:t>
            </w:r>
            <w:proofErr w:type="spellEnd"/>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proofErr w:type="spellStart"/>
            <w:r w:rsidRPr="00275CC8">
              <w:rPr>
                <w:rFonts w:ascii="Times New Roman" w:hAnsi="Times New Roman" w:cs="Times New Roman"/>
                <w:sz w:val="23"/>
                <w:szCs w:val="23"/>
              </w:rPr>
              <w:t>Passive</w:t>
            </w:r>
            <w:proofErr w:type="spellEnd"/>
            <w:r w:rsidRPr="00275CC8">
              <w:rPr>
                <w:rFonts w:ascii="Times New Roman" w:hAnsi="Times New Roman" w:cs="Times New Roman"/>
                <w:sz w:val="23"/>
                <w:szCs w:val="23"/>
              </w:rPr>
              <w:t xml:space="preserve">-Active </w:t>
            </w:r>
          </w:p>
          <w:p w:rsidR="00517E53" w:rsidRPr="00275CC8" w:rsidRDefault="00517E53" w:rsidP="00517E53">
            <w:pPr>
              <w:rPr>
                <w:rFonts w:ascii="Times New Roman" w:hAnsi="Times New Roman" w:cs="Times New Roman"/>
                <w:sz w:val="23"/>
                <w:szCs w:val="23"/>
              </w:rPr>
            </w:pPr>
          </w:p>
          <w:p w:rsidR="00275CC8" w:rsidRPr="00275CC8" w:rsidRDefault="00275CC8" w:rsidP="00517E53">
            <w:pPr>
              <w:rPr>
                <w:rFonts w:ascii="Times New Roman" w:hAnsi="Times New Roman" w:cs="Times New Roman"/>
                <w:sz w:val="23"/>
                <w:szCs w:val="23"/>
              </w:rPr>
            </w:pPr>
            <w:r w:rsidRPr="00275CC8">
              <w:rPr>
                <w:rFonts w:ascii="Times New Roman" w:hAnsi="Times New Roman" w:cs="Times New Roman"/>
                <w:sz w:val="23"/>
                <w:szCs w:val="23"/>
              </w:rPr>
              <w:t>--Paragraf Tamamlama (20)</w:t>
            </w:r>
          </w:p>
        </w:tc>
        <w:tc>
          <w:tcPr>
            <w:tcW w:w="3827" w:type="dxa"/>
          </w:tcPr>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*Her gün en az 30 Paragraf (Türkçe) çözülecek</w:t>
            </w:r>
          </w:p>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Her gün en az 30 matematik sorusu çözülecek</w:t>
            </w:r>
            <w:r w:rsidRPr="00275CC8">
              <w:rPr>
                <w:rFonts w:ascii="Times New Roman" w:hAnsi="Times New Roman" w:cs="Times New Roman"/>
                <w:color w:val="000000" w:themeColor="text1"/>
                <w:sz w:val="23"/>
                <w:szCs w:val="23"/>
              </w:rPr>
              <w:t xml:space="preserve">. </w:t>
            </w:r>
          </w:p>
          <w:p w:rsidR="00517E53"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**Günde en az 100-125 soru, 1 haftada toplamda en az 700 soru çözülecek</w:t>
            </w:r>
          </w:p>
        </w:tc>
      </w:tr>
      <w:tr w:rsidR="00517E53" w:rsidRPr="00275CC8" w:rsidTr="00465957">
        <w:trPr>
          <w:trHeight w:val="1265"/>
        </w:trPr>
        <w:tc>
          <w:tcPr>
            <w:tcW w:w="1702" w:type="dxa"/>
            <w:shd w:val="clear" w:color="auto" w:fill="92CDDC" w:themeFill="accent5" w:themeFillTint="99"/>
          </w:tcPr>
          <w:p w:rsidR="00517E53" w:rsidRPr="00275CC8" w:rsidRDefault="00517E53" w:rsidP="00517E53">
            <w:pPr>
              <w:jc w:val="center"/>
              <w:rPr>
                <w:rFonts w:ascii="Times New Roman" w:hAnsi="Times New Roman" w:cs="Times New Roman"/>
                <w:b/>
                <w:sz w:val="23"/>
                <w:szCs w:val="23"/>
              </w:rPr>
            </w:pP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AĞUSTOS</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3.HAFTA</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(13-19)</w:t>
            </w:r>
          </w:p>
        </w:tc>
        <w:tc>
          <w:tcPr>
            <w:tcW w:w="1559"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Cümle Türleri </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Parçada Anlatım</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İşçi-Havuz ve Hareket Problemleri</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p>
        </w:tc>
        <w:tc>
          <w:tcPr>
            <w:tcW w:w="1842"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20. </w:t>
            </w:r>
            <w:proofErr w:type="spellStart"/>
            <w:r w:rsidRPr="00275CC8">
              <w:rPr>
                <w:rFonts w:ascii="Times New Roman" w:hAnsi="Times New Roman" w:cs="Times New Roman"/>
                <w:sz w:val="23"/>
                <w:szCs w:val="23"/>
              </w:rPr>
              <w:t>y.y</w:t>
            </w:r>
            <w:proofErr w:type="spellEnd"/>
            <w:r w:rsidRPr="00275CC8">
              <w:rPr>
                <w:rFonts w:ascii="Times New Roman" w:hAnsi="Times New Roman" w:cs="Times New Roman"/>
                <w:sz w:val="23"/>
                <w:szCs w:val="23"/>
              </w:rPr>
              <w:t>. başlarında Osmanlı</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1. Dünya Savaşı</w:t>
            </w:r>
          </w:p>
          <w:p w:rsidR="00517E53" w:rsidRPr="00275CC8" w:rsidRDefault="00517E53" w:rsidP="00517E53">
            <w:pPr>
              <w:rPr>
                <w:rFonts w:ascii="Times New Roman" w:hAnsi="Times New Roman" w:cs="Times New Roman"/>
                <w:sz w:val="23"/>
                <w:szCs w:val="23"/>
              </w:rPr>
            </w:pP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Coğrafi Keşifler</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Ulaşım Yolları</w:t>
            </w:r>
          </w:p>
          <w:p w:rsidR="00517E53" w:rsidRPr="00275CC8" w:rsidRDefault="00517E53" w:rsidP="00517E53">
            <w:pPr>
              <w:rPr>
                <w:rFonts w:ascii="Times New Roman" w:hAnsi="Times New Roman" w:cs="Times New Roman"/>
                <w:sz w:val="23"/>
                <w:szCs w:val="23"/>
              </w:rPr>
            </w:pPr>
          </w:p>
        </w:tc>
        <w:tc>
          <w:tcPr>
            <w:tcW w:w="2410" w:type="dxa"/>
          </w:tcPr>
          <w:p w:rsidR="00517E53" w:rsidRPr="00275CC8" w:rsidRDefault="00517E53" w:rsidP="00517E53">
            <w:pPr>
              <w:rPr>
                <w:rFonts w:ascii="Times New Roman" w:hAnsi="Times New Roman" w:cs="Times New Roman"/>
                <w:sz w:val="23"/>
                <w:szCs w:val="23"/>
              </w:rPr>
            </w:pPr>
            <w:proofErr w:type="spellStart"/>
            <w:r w:rsidRPr="00275CC8">
              <w:rPr>
                <w:rFonts w:ascii="Times New Roman" w:hAnsi="Times New Roman" w:cs="Times New Roman"/>
                <w:sz w:val="23"/>
                <w:szCs w:val="23"/>
              </w:rPr>
              <w:t>If</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Clause</w:t>
            </w:r>
            <w:proofErr w:type="spellEnd"/>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--Durum ve Diyalog Cümleleri </w:t>
            </w:r>
          </w:p>
          <w:p w:rsidR="00275CC8" w:rsidRPr="00275CC8" w:rsidRDefault="00275CC8" w:rsidP="00517E53">
            <w:pPr>
              <w:rPr>
                <w:rFonts w:ascii="Times New Roman" w:hAnsi="Times New Roman" w:cs="Times New Roman"/>
                <w:sz w:val="23"/>
                <w:szCs w:val="23"/>
              </w:rPr>
            </w:pPr>
          </w:p>
          <w:p w:rsidR="00275CC8" w:rsidRPr="00275CC8" w:rsidRDefault="00275CC8" w:rsidP="00517E53">
            <w:pPr>
              <w:rPr>
                <w:rFonts w:ascii="Times New Roman" w:hAnsi="Times New Roman" w:cs="Times New Roman"/>
                <w:sz w:val="23"/>
                <w:szCs w:val="23"/>
              </w:rPr>
            </w:pPr>
            <w:r w:rsidRPr="00275CC8">
              <w:rPr>
                <w:rFonts w:ascii="Times New Roman" w:hAnsi="Times New Roman" w:cs="Times New Roman"/>
                <w:sz w:val="23"/>
                <w:szCs w:val="23"/>
              </w:rPr>
              <w:t>--Close Test (15)</w:t>
            </w:r>
          </w:p>
          <w:p w:rsidR="00517E53" w:rsidRPr="00275CC8" w:rsidRDefault="00517E53" w:rsidP="00517E53">
            <w:pPr>
              <w:rPr>
                <w:rFonts w:ascii="Times New Roman" w:hAnsi="Times New Roman" w:cs="Times New Roman"/>
                <w:sz w:val="23"/>
                <w:szCs w:val="23"/>
              </w:rPr>
            </w:pPr>
          </w:p>
        </w:tc>
        <w:tc>
          <w:tcPr>
            <w:tcW w:w="3827" w:type="dxa"/>
          </w:tcPr>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*Her gün en az 30 Paragraf (Türkçe) çözülecek</w:t>
            </w:r>
          </w:p>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Her gün en az 30 matematik sorusu çözülecek</w:t>
            </w:r>
            <w:r w:rsidRPr="00275CC8">
              <w:rPr>
                <w:rFonts w:ascii="Times New Roman" w:hAnsi="Times New Roman" w:cs="Times New Roman"/>
                <w:color w:val="000000" w:themeColor="text1"/>
                <w:sz w:val="23"/>
                <w:szCs w:val="23"/>
              </w:rPr>
              <w:t xml:space="preserve">. </w:t>
            </w:r>
          </w:p>
          <w:p w:rsidR="00517E53"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**Günde en az 100-125 soru, 1 haftada toplamda en az 700 soru çözülecek</w:t>
            </w:r>
          </w:p>
        </w:tc>
      </w:tr>
      <w:tr w:rsidR="00517E53" w:rsidRPr="00275CC8" w:rsidTr="00465957">
        <w:trPr>
          <w:trHeight w:val="1126"/>
        </w:trPr>
        <w:tc>
          <w:tcPr>
            <w:tcW w:w="1702" w:type="dxa"/>
            <w:shd w:val="clear" w:color="auto" w:fill="92CDDC" w:themeFill="accent5" w:themeFillTint="99"/>
          </w:tcPr>
          <w:p w:rsidR="00517E53" w:rsidRPr="00275CC8" w:rsidRDefault="00517E53" w:rsidP="00517E53">
            <w:pPr>
              <w:jc w:val="center"/>
              <w:rPr>
                <w:rFonts w:ascii="Times New Roman" w:hAnsi="Times New Roman" w:cs="Times New Roman"/>
                <w:b/>
                <w:sz w:val="23"/>
                <w:szCs w:val="23"/>
              </w:rPr>
            </w:pP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AĞUSTOS</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4.HAFTA</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(20-31)</w:t>
            </w:r>
          </w:p>
        </w:tc>
        <w:tc>
          <w:tcPr>
            <w:tcW w:w="1559"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Cümlenin Öğeleri </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Anlatım Bozukluklar</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Faiz ve Karışım Problemleri</w:t>
            </w:r>
          </w:p>
          <w:p w:rsidR="00517E53" w:rsidRPr="00275CC8" w:rsidRDefault="00517E53" w:rsidP="00517E53">
            <w:pPr>
              <w:rPr>
                <w:rFonts w:ascii="Times New Roman" w:hAnsi="Times New Roman" w:cs="Times New Roman"/>
                <w:sz w:val="23"/>
                <w:szCs w:val="23"/>
              </w:rPr>
            </w:pPr>
          </w:p>
        </w:tc>
        <w:tc>
          <w:tcPr>
            <w:tcW w:w="1842"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Milli Mücadele Hazırlık Dönemi </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Milli Mücadelede Cepheler</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Çevre ve İnsan</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Doğal Afetler</w:t>
            </w:r>
          </w:p>
        </w:tc>
        <w:tc>
          <w:tcPr>
            <w:tcW w:w="2410" w:type="dxa"/>
          </w:tcPr>
          <w:p w:rsidR="00517E53" w:rsidRPr="00275CC8" w:rsidRDefault="00517E53" w:rsidP="00517E53">
            <w:pPr>
              <w:rPr>
                <w:rFonts w:ascii="Times New Roman" w:hAnsi="Times New Roman" w:cs="Times New Roman"/>
                <w:sz w:val="23"/>
                <w:szCs w:val="23"/>
              </w:rPr>
            </w:pPr>
            <w:proofErr w:type="spellStart"/>
            <w:r w:rsidRPr="00275CC8">
              <w:rPr>
                <w:rFonts w:ascii="Times New Roman" w:hAnsi="Times New Roman" w:cs="Times New Roman"/>
                <w:sz w:val="23"/>
                <w:szCs w:val="23"/>
              </w:rPr>
              <w:t>Prepasitons</w:t>
            </w:r>
            <w:proofErr w:type="spellEnd"/>
          </w:p>
          <w:p w:rsidR="00517E53" w:rsidRPr="00275CC8" w:rsidRDefault="00517E53" w:rsidP="00517E53">
            <w:pPr>
              <w:rPr>
                <w:rFonts w:ascii="Times New Roman" w:hAnsi="Times New Roman" w:cs="Times New Roman"/>
                <w:sz w:val="23"/>
                <w:szCs w:val="23"/>
              </w:rPr>
            </w:pPr>
          </w:p>
          <w:p w:rsidR="00275CC8"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--Okuma Parçaları</w:t>
            </w:r>
          </w:p>
          <w:p w:rsidR="00275CC8" w:rsidRPr="00275CC8" w:rsidRDefault="00275CC8" w:rsidP="00517E53">
            <w:pPr>
              <w:rPr>
                <w:rFonts w:ascii="Times New Roman" w:hAnsi="Times New Roman" w:cs="Times New Roman"/>
                <w:sz w:val="23"/>
                <w:szCs w:val="23"/>
              </w:rPr>
            </w:pPr>
          </w:p>
          <w:p w:rsidR="00275CC8" w:rsidRPr="00275CC8" w:rsidRDefault="00275CC8" w:rsidP="00517E53">
            <w:pPr>
              <w:rPr>
                <w:rFonts w:ascii="Times New Roman" w:hAnsi="Times New Roman" w:cs="Times New Roman"/>
                <w:sz w:val="23"/>
                <w:szCs w:val="23"/>
              </w:rPr>
            </w:pPr>
            <w:r w:rsidRPr="00275CC8">
              <w:rPr>
                <w:rFonts w:ascii="Times New Roman" w:hAnsi="Times New Roman" w:cs="Times New Roman"/>
                <w:sz w:val="23"/>
                <w:szCs w:val="23"/>
              </w:rPr>
              <w:t>-Paragraf (20)</w:t>
            </w:r>
          </w:p>
        </w:tc>
        <w:tc>
          <w:tcPr>
            <w:tcW w:w="3827" w:type="dxa"/>
          </w:tcPr>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*Her gün en az 30 Paragraf (Türkçe) çözülecek</w:t>
            </w:r>
          </w:p>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Her gün en az 30 matematik sorusu çözülecek</w:t>
            </w:r>
            <w:r w:rsidRPr="00275CC8">
              <w:rPr>
                <w:rFonts w:ascii="Times New Roman" w:hAnsi="Times New Roman" w:cs="Times New Roman"/>
                <w:color w:val="000000" w:themeColor="text1"/>
                <w:sz w:val="23"/>
                <w:szCs w:val="23"/>
              </w:rPr>
              <w:t xml:space="preserve">. </w:t>
            </w:r>
          </w:p>
          <w:p w:rsidR="00517E53"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**Günde en az 100-125 soru, 1 haftada toplamda en az 700 soru çözülecek</w:t>
            </w:r>
          </w:p>
        </w:tc>
      </w:tr>
      <w:tr w:rsidR="00517E53" w:rsidRPr="00275CC8" w:rsidTr="00465957">
        <w:trPr>
          <w:trHeight w:val="1284"/>
        </w:trPr>
        <w:tc>
          <w:tcPr>
            <w:tcW w:w="1702" w:type="dxa"/>
            <w:shd w:val="clear" w:color="auto" w:fill="92CDDC" w:themeFill="accent5" w:themeFillTint="99"/>
          </w:tcPr>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EYLÜL</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1.HAFTA</w:t>
            </w:r>
          </w:p>
          <w:p w:rsidR="00517E53" w:rsidRPr="00275CC8" w:rsidRDefault="00517E53" w:rsidP="00517E53">
            <w:pPr>
              <w:jc w:val="center"/>
              <w:rPr>
                <w:rFonts w:ascii="Times New Roman" w:hAnsi="Times New Roman" w:cs="Times New Roman"/>
                <w:b/>
                <w:sz w:val="23"/>
                <w:szCs w:val="23"/>
              </w:rPr>
            </w:pPr>
            <w:r w:rsidRPr="00275CC8">
              <w:rPr>
                <w:rFonts w:ascii="Times New Roman" w:hAnsi="Times New Roman" w:cs="Times New Roman"/>
                <w:b/>
                <w:sz w:val="23"/>
                <w:szCs w:val="23"/>
              </w:rPr>
              <w:t>(1-9)</w:t>
            </w:r>
          </w:p>
        </w:tc>
        <w:tc>
          <w:tcPr>
            <w:tcW w:w="1559"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Dil Bilgisinde Eksik olduğun konulara çalış</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Fonksiyonlar</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İstatistik</w:t>
            </w:r>
          </w:p>
        </w:tc>
        <w:tc>
          <w:tcPr>
            <w:tcW w:w="1842"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Türk İnkılabı</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 xml:space="preserve">Atatürkçülük, </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Atatürk İlkeleri</w:t>
            </w:r>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Türk Dış Politikası</w:t>
            </w:r>
          </w:p>
        </w:tc>
        <w:tc>
          <w:tcPr>
            <w:tcW w:w="1843" w:type="dxa"/>
          </w:tcPr>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Coğrafyada Eksik olduğun konulara çalış</w:t>
            </w:r>
          </w:p>
        </w:tc>
        <w:tc>
          <w:tcPr>
            <w:tcW w:w="2410" w:type="dxa"/>
          </w:tcPr>
          <w:p w:rsidR="00517E53" w:rsidRPr="00275CC8" w:rsidRDefault="00517E53" w:rsidP="00517E53">
            <w:pPr>
              <w:rPr>
                <w:rFonts w:ascii="Times New Roman" w:hAnsi="Times New Roman" w:cs="Times New Roman"/>
                <w:sz w:val="23"/>
                <w:szCs w:val="23"/>
              </w:rPr>
            </w:pPr>
            <w:proofErr w:type="spellStart"/>
            <w:r w:rsidRPr="00275CC8">
              <w:rPr>
                <w:rFonts w:ascii="Times New Roman" w:hAnsi="Times New Roman" w:cs="Times New Roman"/>
                <w:sz w:val="23"/>
                <w:szCs w:val="23"/>
              </w:rPr>
              <w:t>Relative</w:t>
            </w:r>
            <w:proofErr w:type="spellEnd"/>
            <w:r w:rsidRPr="00275CC8">
              <w:rPr>
                <w:rFonts w:ascii="Times New Roman" w:hAnsi="Times New Roman" w:cs="Times New Roman"/>
                <w:sz w:val="23"/>
                <w:szCs w:val="23"/>
              </w:rPr>
              <w:t xml:space="preserve"> </w:t>
            </w:r>
            <w:proofErr w:type="spellStart"/>
            <w:r w:rsidRPr="00275CC8">
              <w:rPr>
                <w:rFonts w:ascii="Times New Roman" w:hAnsi="Times New Roman" w:cs="Times New Roman"/>
                <w:sz w:val="23"/>
                <w:szCs w:val="23"/>
              </w:rPr>
              <w:t>Clause</w:t>
            </w:r>
            <w:proofErr w:type="spellEnd"/>
          </w:p>
          <w:p w:rsidR="00517E53" w:rsidRPr="00275CC8" w:rsidRDefault="00517E53" w:rsidP="00517E53">
            <w:pPr>
              <w:rPr>
                <w:rFonts w:ascii="Times New Roman" w:hAnsi="Times New Roman" w:cs="Times New Roman"/>
                <w:sz w:val="23"/>
                <w:szCs w:val="23"/>
              </w:rPr>
            </w:pPr>
          </w:p>
          <w:p w:rsidR="00517E53" w:rsidRPr="00275CC8" w:rsidRDefault="00517E53" w:rsidP="00517E53">
            <w:pPr>
              <w:rPr>
                <w:rFonts w:ascii="Times New Roman" w:hAnsi="Times New Roman" w:cs="Times New Roman"/>
                <w:sz w:val="23"/>
                <w:szCs w:val="23"/>
              </w:rPr>
            </w:pPr>
            <w:r w:rsidRPr="00275CC8">
              <w:rPr>
                <w:rFonts w:ascii="Times New Roman" w:hAnsi="Times New Roman" w:cs="Times New Roman"/>
                <w:sz w:val="23"/>
                <w:szCs w:val="23"/>
              </w:rPr>
              <w:t>--Anlamı Bozan Cümleyi Bulma</w:t>
            </w:r>
          </w:p>
          <w:p w:rsidR="00275CC8" w:rsidRPr="00275CC8" w:rsidRDefault="00275CC8" w:rsidP="00517E53">
            <w:pPr>
              <w:rPr>
                <w:rFonts w:ascii="Times New Roman" w:hAnsi="Times New Roman" w:cs="Times New Roman"/>
                <w:sz w:val="23"/>
                <w:szCs w:val="23"/>
              </w:rPr>
            </w:pPr>
          </w:p>
          <w:p w:rsidR="00275CC8" w:rsidRPr="00275CC8" w:rsidRDefault="00275CC8" w:rsidP="00517E53">
            <w:pPr>
              <w:rPr>
                <w:rFonts w:ascii="Times New Roman" w:hAnsi="Times New Roman" w:cs="Times New Roman"/>
                <w:sz w:val="23"/>
                <w:szCs w:val="23"/>
              </w:rPr>
            </w:pPr>
            <w:r w:rsidRPr="00275CC8">
              <w:rPr>
                <w:rFonts w:ascii="Times New Roman" w:hAnsi="Times New Roman" w:cs="Times New Roman"/>
                <w:sz w:val="23"/>
                <w:szCs w:val="23"/>
              </w:rPr>
              <w:t>-Cümle Tamamlama (20)</w:t>
            </w:r>
          </w:p>
        </w:tc>
        <w:tc>
          <w:tcPr>
            <w:tcW w:w="3827" w:type="dxa"/>
          </w:tcPr>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*Her gün en az 30 Paragraf (Türkçe) çözülecek</w:t>
            </w:r>
          </w:p>
          <w:p w:rsidR="00737C14"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Her gün en az 30 matematik sorusu çözülecek</w:t>
            </w:r>
            <w:r w:rsidRPr="00275CC8">
              <w:rPr>
                <w:rFonts w:ascii="Times New Roman" w:hAnsi="Times New Roman" w:cs="Times New Roman"/>
                <w:color w:val="000000" w:themeColor="text1"/>
                <w:sz w:val="23"/>
                <w:szCs w:val="23"/>
              </w:rPr>
              <w:t xml:space="preserve">. </w:t>
            </w:r>
          </w:p>
          <w:p w:rsidR="00517E53" w:rsidRPr="00275CC8" w:rsidRDefault="00737C14" w:rsidP="00737C14">
            <w:pPr>
              <w:rPr>
                <w:rFonts w:ascii="Times New Roman" w:hAnsi="Times New Roman" w:cs="Times New Roman"/>
                <w:color w:val="000000" w:themeColor="text1"/>
                <w:sz w:val="23"/>
                <w:szCs w:val="23"/>
              </w:rPr>
            </w:pPr>
            <w:r w:rsidRPr="00275CC8">
              <w:rPr>
                <w:rFonts w:ascii="Times New Roman" w:hAnsi="Times New Roman" w:cs="Times New Roman"/>
                <w:color w:val="000000" w:themeColor="text1"/>
                <w:sz w:val="23"/>
                <w:szCs w:val="23"/>
              </w:rPr>
              <w:t>**Günde en az 100-125 soru, 1 haftada toplamda en az 700 soru çözülecek</w:t>
            </w:r>
          </w:p>
        </w:tc>
      </w:tr>
    </w:tbl>
    <w:p w:rsidR="00A35F8A" w:rsidRDefault="00A35F8A" w:rsidP="00465957">
      <w:pPr>
        <w:rPr>
          <w:rFonts w:ascii="Times New Roman" w:hAnsi="Times New Roman" w:cs="Times New Roman"/>
          <w:b/>
          <w:sz w:val="23"/>
          <w:szCs w:val="23"/>
        </w:rPr>
      </w:pPr>
    </w:p>
    <w:p w:rsidR="00275CC8" w:rsidRPr="00625D80" w:rsidRDefault="00275CC8" w:rsidP="00625D80">
      <w:pPr>
        <w:pStyle w:val="ListeParagraf"/>
        <w:numPr>
          <w:ilvl w:val="0"/>
          <w:numId w:val="6"/>
        </w:numPr>
        <w:rPr>
          <w:rFonts w:ascii="Times New Roman" w:hAnsi="Times New Roman" w:cs="Times New Roman"/>
          <w:sz w:val="23"/>
          <w:szCs w:val="23"/>
        </w:rPr>
      </w:pPr>
      <w:proofErr w:type="spellStart"/>
      <w:r w:rsidRPr="00625D80">
        <w:rPr>
          <w:rFonts w:ascii="Times New Roman" w:hAnsi="Times New Roman" w:cs="Times New Roman"/>
          <w:sz w:val="23"/>
          <w:szCs w:val="23"/>
        </w:rPr>
        <w:t>Marvel</w:t>
      </w:r>
      <w:proofErr w:type="spellEnd"/>
      <w:r w:rsidRPr="00625D80">
        <w:rPr>
          <w:rFonts w:ascii="Times New Roman" w:hAnsi="Times New Roman" w:cs="Times New Roman"/>
          <w:sz w:val="23"/>
          <w:szCs w:val="23"/>
        </w:rPr>
        <w:t xml:space="preserve"> Gramer konu tekrarlarını bitir</w:t>
      </w:r>
    </w:p>
    <w:p w:rsidR="00275CC8" w:rsidRPr="00737C14" w:rsidRDefault="00275CC8" w:rsidP="00625D80">
      <w:pPr>
        <w:pStyle w:val="ListeParagraf"/>
        <w:numPr>
          <w:ilvl w:val="0"/>
          <w:numId w:val="6"/>
        </w:numPr>
        <w:rPr>
          <w:rFonts w:ascii="Times New Roman" w:hAnsi="Times New Roman" w:cs="Times New Roman"/>
          <w:sz w:val="23"/>
          <w:szCs w:val="23"/>
        </w:rPr>
      </w:pPr>
      <w:proofErr w:type="spellStart"/>
      <w:r w:rsidRPr="00737C14">
        <w:rPr>
          <w:rFonts w:ascii="Times New Roman" w:hAnsi="Times New Roman" w:cs="Times New Roman"/>
          <w:sz w:val="23"/>
          <w:szCs w:val="23"/>
        </w:rPr>
        <w:t>Vocabulary</w:t>
      </w:r>
      <w:proofErr w:type="spellEnd"/>
      <w:r w:rsidRPr="00737C14">
        <w:rPr>
          <w:rFonts w:ascii="Times New Roman" w:hAnsi="Times New Roman" w:cs="Times New Roman"/>
          <w:sz w:val="23"/>
          <w:szCs w:val="23"/>
        </w:rPr>
        <w:t xml:space="preserve">-Reading </w:t>
      </w:r>
      <w:proofErr w:type="spellStart"/>
      <w:r w:rsidRPr="00737C14">
        <w:rPr>
          <w:rFonts w:ascii="Times New Roman" w:hAnsi="Times New Roman" w:cs="Times New Roman"/>
          <w:sz w:val="23"/>
          <w:szCs w:val="23"/>
        </w:rPr>
        <w:t>Revision</w:t>
      </w:r>
      <w:proofErr w:type="spellEnd"/>
      <w:r w:rsidRPr="00737C14">
        <w:rPr>
          <w:rFonts w:ascii="Times New Roman" w:hAnsi="Times New Roman" w:cs="Times New Roman"/>
          <w:sz w:val="23"/>
          <w:szCs w:val="23"/>
        </w:rPr>
        <w:t xml:space="preserve"> kitaplarını bitir 10 haftalık sürede</w:t>
      </w:r>
    </w:p>
    <w:p w:rsidR="00275CC8" w:rsidRPr="00737C14" w:rsidRDefault="00275CC8" w:rsidP="00625D80">
      <w:pPr>
        <w:pStyle w:val="ListeParagraf"/>
        <w:numPr>
          <w:ilvl w:val="0"/>
          <w:numId w:val="6"/>
        </w:numPr>
        <w:rPr>
          <w:rFonts w:ascii="Times New Roman" w:hAnsi="Times New Roman" w:cs="Times New Roman"/>
          <w:sz w:val="23"/>
          <w:szCs w:val="23"/>
        </w:rPr>
      </w:pPr>
      <w:r w:rsidRPr="00737C14">
        <w:rPr>
          <w:rFonts w:ascii="Times New Roman" w:hAnsi="Times New Roman" w:cs="Times New Roman"/>
          <w:sz w:val="23"/>
          <w:szCs w:val="23"/>
        </w:rPr>
        <w:t xml:space="preserve">Umut </w:t>
      </w:r>
      <w:proofErr w:type="spellStart"/>
      <w:r w:rsidRPr="00737C14">
        <w:rPr>
          <w:rFonts w:ascii="Times New Roman" w:hAnsi="Times New Roman" w:cs="Times New Roman"/>
          <w:sz w:val="23"/>
          <w:szCs w:val="23"/>
        </w:rPr>
        <w:t>Kırtasiye’den</w:t>
      </w:r>
      <w:proofErr w:type="spellEnd"/>
      <w:r w:rsidRPr="00737C14">
        <w:rPr>
          <w:rFonts w:ascii="Times New Roman" w:hAnsi="Times New Roman" w:cs="Times New Roman"/>
          <w:sz w:val="23"/>
          <w:szCs w:val="23"/>
        </w:rPr>
        <w:t xml:space="preserve"> ELS İngilizce Denem</w:t>
      </w:r>
      <w:r w:rsidR="00737C14" w:rsidRPr="00737C14">
        <w:rPr>
          <w:rFonts w:ascii="Times New Roman" w:hAnsi="Times New Roman" w:cs="Times New Roman"/>
          <w:sz w:val="23"/>
          <w:szCs w:val="23"/>
        </w:rPr>
        <w:t>eleri alınıp çözülecek</w:t>
      </w:r>
    </w:p>
    <w:p w:rsidR="00737C14" w:rsidRPr="00737C14" w:rsidRDefault="00625D80" w:rsidP="00625D80">
      <w:pPr>
        <w:pStyle w:val="ListeParagraf"/>
        <w:numPr>
          <w:ilvl w:val="0"/>
          <w:numId w:val="6"/>
        </w:numPr>
        <w:rPr>
          <w:rFonts w:ascii="Times New Roman" w:hAnsi="Times New Roman" w:cs="Times New Roman"/>
          <w:sz w:val="23"/>
          <w:szCs w:val="23"/>
        </w:rPr>
      </w:pPr>
      <w:hyperlink r:id="rId6" w:history="1">
        <w:r w:rsidR="00737C14" w:rsidRPr="00737C14">
          <w:rPr>
            <w:rStyle w:val="Kpr"/>
            <w:rFonts w:ascii="Times New Roman" w:hAnsi="Times New Roman" w:cs="Times New Roman"/>
            <w:sz w:val="23"/>
            <w:szCs w:val="23"/>
          </w:rPr>
          <w:t>www.examenglish.com</w:t>
        </w:r>
      </w:hyperlink>
      <w:r w:rsidR="00737C14" w:rsidRPr="00737C14">
        <w:rPr>
          <w:rFonts w:ascii="Times New Roman" w:hAnsi="Times New Roman" w:cs="Times New Roman"/>
          <w:sz w:val="23"/>
          <w:szCs w:val="23"/>
        </w:rPr>
        <w:t xml:space="preserve"> sitesinde </w:t>
      </w:r>
      <w:proofErr w:type="spellStart"/>
      <w:r w:rsidR="00737C14" w:rsidRPr="00737C14">
        <w:rPr>
          <w:rFonts w:ascii="Times New Roman" w:hAnsi="Times New Roman" w:cs="Times New Roman"/>
          <w:sz w:val="23"/>
          <w:szCs w:val="23"/>
        </w:rPr>
        <w:t>ingilizceye</w:t>
      </w:r>
      <w:proofErr w:type="spellEnd"/>
      <w:r w:rsidR="00737C14" w:rsidRPr="00737C14">
        <w:rPr>
          <w:rFonts w:ascii="Times New Roman" w:hAnsi="Times New Roman" w:cs="Times New Roman"/>
          <w:sz w:val="23"/>
          <w:szCs w:val="23"/>
        </w:rPr>
        <w:t xml:space="preserve"> dair tüm çalışmalar var;</w:t>
      </w:r>
    </w:p>
    <w:p w:rsidR="00625D80" w:rsidRDefault="00737C14" w:rsidP="00625D80">
      <w:pPr>
        <w:pStyle w:val="ListeParagraf"/>
        <w:numPr>
          <w:ilvl w:val="0"/>
          <w:numId w:val="6"/>
        </w:numPr>
        <w:rPr>
          <w:rStyle w:val="Gl"/>
          <w:rFonts w:ascii="Times New Roman" w:hAnsi="Times New Roman" w:cs="Times New Roman"/>
          <w:i/>
          <w:color w:val="444444"/>
          <w:szCs w:val="18"/>
          <w:u w:val="single"/>
          <w:bdr w:val="none" w:sz="0" w:space="0" w:color="auto" w:frame="1"/>
          <w:shd w:val="clear" w:color="auto" w:fill="FFFFFF"/>
        </w:rPr>
      </w:pPr>
      <w:proofErr w:type="gramStart"/>
      <w:r w:rsidRPr="00737C14">
        <w:rPr>
          <w:rFonts w:ascii="Times New Roman" w:hAnsi="Times New Roman" w:cs="Times New Roman"/>
          <w:sz w:val="23"/>
          <w:szCs w:val="23"/>
        </w:rPr>
        <w:t>bu</w:t>
      </w:r>
      <w:proofErr w:type="gramEnd"/>
      <w:r w:rsidRPr="00737C14">
        <w:rPr>
          <w:rFonts w:ascii="Times New Roman" w:hAnsi="Times New Roman" w:cs="Times New Roman"/>
          <w:sz w:val="23"/>
          <w:szCs w:val="23"/>
        </w:rPr>
        <w:t xml:space="preserve"> siteden çalışmalar yapmanız fazlasıyla faydanıza olacaktır.</w:t>
      </w:r>
    </w:p>
    <w:p w:rsidR="00625D80" w:rsidRDefault="00625D80" w:rsidP="00625D80">
      <w:pPr>
        <w:ind w:left="8496"/>
        <w:jc w:val="center"/>
        <w:rPr>
          <w:rStyle w:val="Gl"/>
          <w:rFonts w:ascii="Times New Roman" w:hAnsi="Times New Roman" w:cs="Times New Roman"/>
          <w:i/>
          <w:color w:val="444444"/>
          <w:szCs w:val="18"/>
          <w:u w:val="single"/>
          <w:bdr w:val="none" w:sz="0" w:space="0" w:color="auto" w:frame="1"/>
          <w:shd w:val="clear" w:color="auto" w:fill="FFFFFF"/>
        </w:rPr>
      </w:pPr>
      <w:r>
        <w:rPr>
          <w:rStyle w:val="Gl"/>
          <w:rFonts w:ascii="Times New Roman" w:hAnsi="Times New Roman" w:cs="Times New Roman"/>
          <w:color w:val="444444"/>
          <w:szCs w:val="18"/>
          <w:bdr w:val="none" w:sz="0" w:space="0" w:color="auto" w:frame="1"/>
          <w:shd w:val="clear" w:color="auto" w:fill="FFFFFF"/>
        </w:rPr>
        <w:t xml:space="preserve">Ömer TORUN </w:t>
      </w:r>
      <w:r>
        <w:rPr>
          <w:rStyle w:val="Gl"/>
          <w:rFonts w:ascii="Times New Roman" w:hAnsi="Times New Roman" w:cs="Times New Roman"/>
          <w:color w:val="444444"/>
          <w:szCs w:val="18"/>
          <w:bdr w:val="none" w:sz="0" w:space="0" w:color="auto" w:frame="1"/>
          <w:shd w:val="clear" w:color="auto" w:fill="FFFFFF"/>
        </w:rPr>
        <w:t xml:space="preserve">    -</w:t>
      </w:r>
      <w:r>
        <w:rPr>
          <w:rStyle w:val="Gl"/>
          <w:rFonts w:ascii="Times New Roman" w:hAnsi="Times New Roman" w:cs="Times New Roman"/>
          <w:color w:val="444444"/>
          <w:szCs w:val="18"/>
          <w:bdr w:val="none" w:sz="0" w:space="0" w:color="auto" w:frame="1"/>
          <w:shd w:val="clear" w:color="auto" w:fill="FFFFFF"/>
        </w:rPr>
        <w:t xml:space="preserve">      </w:t>
      </w:r>
      <w:r w:rsidRPr="00396D25">
        <w:rPr>
          <w:rStyle w:val="Gl"/>
          <w:rFonts w:ascii="Times New Roman" w:hAnsi="Times New Roman" w:cs="Times New Roman"/>
          <w:color w:val="444444"/>
          <w:szCs w:val="18"/>
          <w:bdr w:val="none" w:sz="0" w:space="0" w:color="auto" w:frame="1"/>
          <w:shd w:val="clear" w:color="auto" w:fill="FFFFFF"/>
        </w:rPr>
        <w:t>Betül YAMAN</w:t>
      </w:r>
    </w:p>
    <w:p w:rsidR="00E35E24" w:rsidRPr="00625D80" w:rsidRDefault="00625D80" w:rsidP="00625D80">
      <w:pPr>
        <w:pStyle w:val="ListeParagraf"/>
        <w:ind w:left="9216" w:firstLine="696"/>
        <w:rPr>
          <w:rFonts w:ascii="Times New Roman" w:hAnsi="Times New Roman" w:cs="Times New Roman"/>
          <w:sz w:val="23"/>
          <w:szCs w:val="23"/>
        </w:rPr>
      </w:pPr>
      <w:r>
        <w:rPr>
          <w:rStyle w:val="Gl"/>
          <w:rFonts w:ascii="Times New Roman" w:hAnsi="Times New Roman" w:cs="Times New Roman"/>
          <w:color w:val="444444"/>
          <w:szCs w:val="18"/>
          <w:bdr w:val="none" w:sz="0" w:space="0" w:color="auto" w:frame="1"/>
          <w:shd w:val="clear" w:color="auto" w:fill="FFFFFF"/>
        </w:rPr>
        <w:t>Okul Rehberlik Öğretmenleri</w:t>
      </w:r>
      <w:bookmarkStart w:id="0" w:name="_GoBack"/>
      <w:bookmarkEnd w:id="0"/>
    </w:p>
    <w:p w:rsidR="00E35E24" w:rsidRDefault="00E35E24" w:rsidP="00E35E24">
      <w:pPr>
        <w:jc w:val="center"/>
        <w:rPr>
          <w:rFonts w:ascii="Consolas" w:hAnsi="Consolas" w:cs="Consolas"/>
          <w:b/>
          <w:i/>
          <w:sz w:val="18"/>
          <w:szCs w:val="18"/>
        </w:rPr>
      </w:pPr>
      <w:r>
        <w:rPr>
          <w:rFonts w:ascii="Consolas" w:hAnsi="Consolas" w:cs="Consolas"/>
          <w:b/>
          <w:i/>
          <w:sz w:val="28"/>
          <w:szCs w:val="18"/>
        </w:rPr>
        <w:lastRenderedPageBreak/>
        <w:t>TEST ÇÖZME TEKNİKLERİ</w:t>
      </w:r>
    </w:p>
    <w:p w:rsidR="00E35E24" w:rsidRDefault="00E35E24" w:rsidP="00E35E24">
      <w:pPr>
        <w:pStyle w:val="ListeParagraf"/>
        <w:numPr>
          <w:ilvl w:val="0"/>
          <w:numId w:val="3"/>
        </w:numPr>
        <w:spacing w:line="256" w:lineRule="auto"/>
        <w:rPr>
          <w:rFonts w:ascii="Consolas" w:hAnsi="Consolas" w:cs="Consolas"/>
          <w:b/>
          <w:i/>
          <w:color w:val="000000" w:themeColor="text1"/>
          <w:sz w:val="18"/>
          <w:szCs w:val="18"/>
        </w:rPr>
      </w:pPr>
      <w:r>
        <w:rPr>
          <w:rFonts w:ascii="Consolas" w:eastAsia="Times New Roman" w:hAnsi="Consolas" w:cs="Consolas"/>
          <w:i/>
          <w:color w:val="000000" w:themeColor="text1"/>
          <w:sz w:val="18"/>
          <w:szCs w:val="18"/>
        </w:rPr>
        <w:t>Önce bildiğiniz soruları yapmaktan başlamak daha sonra bilemediğiniz bazı soruların cevaplarını kendiliğinden bulmanıza yardımcı olabilir.</w:t>
      </w:r>
    </w:p>
    <w:p w:rsidR="00E35E24" w:rsidRDefault="00E35E24" w:rsidP="00E35E24">
      <w:pPr>
        <w:pStyle w:val="ListeParagraf"/>
        <w:numPr>
          <w:ilvl w:val="0"/>
          <w:numId w:val="3"/>
        </w:numPr>
        <w:autoSpaceDE w:val="0"/>
        <w:autoSpaceDN w:val="0"/>
        <w:adjustRightInd w:val="0"/>
        <w:spacing w:line="256" w:lineRule="auto"/>
        <w:jc w:val="both"/>
        <w:rPr>
          <w:rFonts w:ascii="Consolas" w:eastAsia="Times New Roman" w:hAnsi="Consolas" w:cs="Consolas"/>
          <w:i/>
          <w:color w:val="000000" w:themeColor="text1"/>
          <w:sz w:val="18"/>
          <w:szCs w:val="18"/>
        </w:rPr>
      </w:pPr>
      <w:r>
        <w:rPr>
          <w:rFonts w:ascii="Consolas" w:eastAsia="Times New Roman" w:hAnsi="Consolas" w:cs="Consolas"/>
          <w:i/>
          <w:color w:val="000000" w:themeColor="text1"/>
          <w:sz w:val="18"/>
          <w:szCs w:val="18"/>
        </w:rPr>
        <w:t>O anda çözemediğiniz ancak daha sonra hatırlayabileceğiniz soruların önlerine (?) koyunuz.</w:t>
      </w:r>
      <w:r>
        <w:rPr>
          <w:rFonts w:ascii="Consolas" w:eastAsia="Times New Roman" w:hAnsi="Consolas" w:cs="Consolas"/>
          <w:b/>
          <w:i/>
          <w:color w:val="000000" w:themeColor="text1"/>
          <w:sz w:val="18"/>
          <w:szCs w:val="18"/>
        </w:rPr>
        <w:t xml:space="preserve"> </w:t>
      </w:r>
      <w:r>
        <w:rPr>
          <w:rFonts w:ascii="Consolas" w:eastAsia="Times New Roman" w:hAnsi="Consolas" w:cs="Consolas"/>
          <w:i/>
          <w:color w:val="000000" w:themeColor="text1"/>
          <w:sz w:val="18"/>
          <w:szCs w:val="18"/>
        </w:rPr>
        <w:t>Sorunun yanıtı olmayacak seçeneklerin üzerine ya da sonuna (X) işareti koyarak eleyebilirsiniz</w:t>
      </w:r>
      <w:r>
        <w:rPr>
          <w:rFonts w:ascii="Consolas" w:hAnsi="Consolas" w:cs="Consolas"/>
          <w:i/>
          <w:color w:val="000000" w:themeColor="text1"/>
          <w:sz w:val="18"/>
          <w:szCs w:val="18"/>
        </w:rPr>
        <w:t xml:space="preserve">. </w:t>
      </w:r>
      <w:r>
        <w:rPr>
          <w:rFonts w:ascii="Consolas" w:eastAsia="Times New Roman" w:hAnsi="Consolas" w:cs="Consolas"/>
          <w:i/>
          <w:color w:val="000000" w:themeColor="text1"/>
          <w:sz w:val="18"/>
          <w:szCs w:val="18"/>
        </w:rPr>
        <w:t xml:space="preserve">Kesinlikle doğru olamayacak seçenekleri yani </w:t>
      </w:r>
      <w:r>
        <w:rPr>
          <w:rFonts w:ascii="Consolas" w:hAnsi="Consolas" w:cs="Consolas"/>
          <w:bCs/>
          <w:i/>
          <w:color w:val="000000" w:themeColor="text1"/>
          <w:sz w:val="18"/>
          <w:szCs w:val="18"/>
        </w:rPr>
        <w:t>yanlış olduğuna inandığınız şıkları hemen</w:t>
      </w:r>
      <w:r>
        <w:rPr>
          <w:rFonts w:ascii="Consolas" w:eastAsia="Times New Roman" w:hAnsi="Consolas" w:cs="Consolas"/>
          <w:i/>
          <w:color w:val="000000" w:themeColor="text1"/>
          <w:sz w:val="18"/>
          <w:szCs w:val="18"/>
        </w:rPr>
        <w:t xml:space="preserve"> eleyin. Bu doğru seçeneği hızlı bir şekilde bulmanızı kolaylaştıracaktır. </w:t>
      </w:r>
    </w:p>
    <w:p w:rsidR="00E35E24" w:rsidRDefault="00E35E24" w:rsidP="00E35E24">
      <w:pPr>
        <w:pStyle w:val="BalonMetni"/>
        <w:numPr>
          <w:ilvl w:val="0"/>
          <w:numId w:val="3"/>
        </w:numPr>
        <w:rPr>
          <w:rFonts w:ascii="Consolas" w:hAnsi="Consolas" w:cs="Consolas"/>
          <w:b/>
          <w:i/>
          <w:color w:val="000000" w:themeColor="text1"/>
          <w:sz w:val="18"/>
          <w:szCs w:val="18"/>
        </w:rPr>
      </w:pPr>
      <w:r>
        <w:rPr>
          <w:rFonts w:ascii="Consolas" w:eastAsia="Times New Roman" w:hAnsi="Consolas" w:cs="Consolas"/>
          <w:bCs/>
          <w:i/>
          <w:color w:val="000000" w:themeColor="text1"/>
          <w:sz w:val="18"/>
          <w:szCs w:val="18"/>
        </w:rPr>
        <w:t>Sınavda üst üste yapamadığınız sorular olduğunda moraliniz bozulabilir. Bu da dikkatsizlik hataları yapmanıza neden olabilir. Böyle zamanlarda soruların hep böyle olmayacağını, kolay ve zor soruların karışık olarak dizildiğini, belki de bundan sonra birçok soruyu çözebileceğinizi kendinize hatırlatın.</w:t>
      </w:r>
    </w:p>
    <w:p w:rsidR="00E35E24" w:rsidRDefault="00E35E24" w:rsidP="00E35E24">
      <w:pPr>
        <w:pStyle w:val="BalonMetni"/>
        <w:numPr>
          <w:ilvl w:val="0"/>
          <w:numId w:val="3"/>
        </w:numPr>
        <w:rPr>
          <w:rFonts w:ascii="Consolas" w:hAnsi="Consolas" w:cs="Consolas"/>
          <w:b/>
          <w:i/>
          <w:color w:val="000000" w:themeColor="text1"/>
          <w:sz w:val="18"/>
          <w:szCs w:val="18"/>
        </w:rPr>
      </w:pPr>
      <w:r>
        <w:rPr>
          <w:rFonts w:ascii="Consolas" w:hAnsi="Consolas" w:cs="Consolas"/>
          <w:i/>
          <w:color w:val="000000" w:themeColor="text1"/>
          <w:sz w:val="18"/>
          <w:szCs w:val="18"/>
        </w:rPr>
        <w:t>Testleri sorularını zamanında yetiştireme</w:t>
      </w:r>
      <w:r>
        <w:rPr>
          <w:rFonts w:ascii="Consolas" w:eastAsia="Times New Roman" w:hAnsi="Consolas" w:cs="Consolas"/>
          <w:i/>
          <w:color w:val="000000" w:themeColor="text1"/>
          <w:sz w:val="18"/>
          <w:szCs w:val="18"/>
        </w:rPr>
        <w:t>me kaygısıyla yanıtlamaya kalkmayın. Bu durumda, yanıtlayacağınız, soruların çoğu yanlış çıkacaktır. Bunun yerine dikkatli ve sakin bir şekilde soruları okuyup doğru yanıtlamak yararınıza olacaktır.</w:t>
      </w:r>
    </w:p>
    <w:p w:rsidR="00E35E24" w:rsidRDefault="00E35E24" w:rsidP="00E35E24">
      <w:pPr>
        <w:pStyle w:val="BalonMetni"/>
        <w:numPr>
          <w:ilvl w:val="0"/>
          <w:numId w:val="3"/>
        </w:numPr>
        <w:rPr>
          <w:rFonts w:ascii="Consolas" w:hAnsi="Consolas" w:cs="Consolas"/>
          <w:b/>
          <w:i/>
          <w:color w:val="000000" w:themeColor="text1"/>
          <w:sz w:val="18"/>
          <w:szCs w:val="18"/>
        </w:rPr>
      </w:pPr>
      <w:r>
        <w:rPr>
          <w:rFonts w:ascii="Consolas" w:hAnsi="Consolas" w:cs="Consolas"/>
          <w:bCs/>
          <w:i/>
          <w:color w:val="000000" w:themeColor="text1"/>
          <w:sz w:val="18"/>
          <w:szCs w:val="18"/>
        </w:rPr>
        <w:t>Her sorunun kendine has özel bir mantığı vardır. Sorunun okunup anlaşılması daha sonra cevabın düşünülmesi gerekir. Kesinlikle soru okunurken cevap düşünülmemelidir. Her iki durumun bir birinden ayrılması gerekmektedir.</w:t>
      </w:r>
    </w:p>
    <w:p w:rsidR="00E35E24" w:rsidRDefault="00E35E24" w:rsidP="00E35E24">
      <w:pPr>
        <w:pStyle w:val="ListeParagraf"/>
        <w:numPr>
          <w:ilvl w:val="0"/>
          <w:numId w:val="3"/>
        </w:numPr>
        <w:spacing w:after="0" w:line="240" w:lineRule="auto"/>
        <w:rPr>
          <w:rFonts w:ascii="Consolas" w:hAnsi="Consolas" w:cs="Consolas"/>
          <w:b/>
          <w:i/>
          <w:color w:val="000000" w:themeColor="text1"/>
          <w:sz w:val="18"/>
          <w:szCs w:val="18"/>
        </w:rPr>
      </w:pPr>
      <w:r>
        <w:rPr>
          <w:rFonts w:ascii="Consolas" w:hAnsi="Consolas" w:cs="Consolas"/>
          <w:bCs/>
          <w:i/>
          <w:color w:val="000000" w:themeColor="text1"/>
          <w:sz w:val="18"/>
          <w:szCs w:val="18"/>
        </w:rPr>
        <w:t>Önce size verilenleri ve sizden istenenleri iyi belirleyin. Soruya yaklaşırken kendi mantığımızla değil sorunun mantığıyla hareket etmemiz gerekmektedir.  Soru kökünün veya soru metninin uzun oluşu sizin için daha fazla ipucu anlamına gelir. Bu nedenle uzun metinli sorular daha kolay çözülebilen sorular olarak düşünülmelidir.</w:t>
      </w:r>
    </w:p>
    <w:p w:rsidR="00E35E24" w:rsidRDefault="00E35E24" w:rsidP="00E35E24">
      <w:pPr>
        <w:pStyle w:val="ListeParagraf"/>
        <w:numPr>
          <w:ilvl w:val="0"/>
          <w:numId w:val="3"/>
        </w:numPr>
        <w:autoSpaceDE w:val="0"/>
        <w:autoSpaceDN w:val="0"/>
        <w:adjustRightInd w:val="0"/>
        <w:spacing w:line="256" w:lineRule="auto"/>
        <w:jc w:val="both"/>
        <w:rPr>
          <w:rFonts w:ascii="Consolas" w:hAnsi="Consolas" w:cs="Consolas"/>
          <w:i/>
          <w:color w:val="000000" w:themeColor="text1"/>
          <w:sz w:val="18"/>
          <w:szCs w:val="18"/>
        </w:rPr>
      </w:pPr>
      <w:r>
        <w:rPr>
          <w:rFonts w:ascii="Consolas" w:hAnsi="Consolas" w:cs="Consolas"/>
          <w:bCs/>
          <w:i/>
          <w:color w:val="000000" w:themeColor="text1"/>
          <w:sz w:val="18"/>
          <w:szCs w:val="18"/>
        </w:rPr>
        <w:t>Bütün şıkları okumadan doğru olduğuna inandığınız şıkkı işaretlemeyin. Çünkü bazı sorular sizden en doğru cevabı bulmanızı ister.</w:t>
      </w:r>
    </w:p>
    <w:p w:rsidR="00E35E24" w:rsidRDefault="00E35E24" w:rsidP="00E35E24">
      <w:pPr>
        <w:pStyle w:val="ListeParagraf"/>
        <w:numPr>
          <w:ilvl w:val="0"/>
          <w:numId w:val="3"/>
        </w:numPr>
        <w:spacing w:after="0" w:line="240" w:lineRule="auto"/>
        <w:rPr>
          <w:rFonts w:ascii="Consolas" w:hAnsi="Consolas" w:cs="Consolas"/>
          <w:b/>
          <w:i/>
          <w:color w:val="000000" w:themeColor="text1"/>
          <w:sz w:val="18"/>
          <w:szCs w:val="18"/>
        </w:rPr>
      </w:pPr>
      <w:r>
        <w:rPr>
          <w:rFonts w:ascii="Consolas" w:hAnsi="Consolas" w:cs="Consolas"/>
          <w:bCs/>
          <w:i/>
          <w:color w:val="000000" w:themeColor="text1"/>
          <w:sz w:val="18"/>
          <w:szCs w:val="18"/>
        </w:rPr>
        <w:t>Yanlış olduğuna kesin emin olmadıkça, ilk tahminde bulunduğunuz cevabınızı değiştirmeyin.</w:t>
      </w:r>
    </w:p>
    <w:p w:rsidR="00E35E24" w:rsidRDefault="00E35E24" w:rsidP="00E35E24">
      <w:pPr>
        <w:pStyle w:val="ListeParagraf"/>
        <w:numPr>
          <w:ilvl w:val="0"/>
          <w:numId w:val="3"/>
        </w:numPr>
        <w:spacing w:after="0" w:line="240" w:lineRule="auto"/>
        <w:rPr>
          <w:rFonts w:ascii="Consolas" w:hAnsi="Consolas" w:cs="Consolas"/>
          <w:b/>
          <w:i/>
          <w:color w:val="000000" w:themeColor="text1"/>
          <w:sz w:val="18"/>
          <w:szCs w:val="18"/>
        </w:rPr>
      </w:pPr>
      <w:r>
        <w:rPr>
          <w:rFonts w:ascii="Consolas" w:hAnsi="Consolas" w:cs="Consolas"/>
          <w:i/>
          <w:color w:val="000000" w:themeColor="text1"/>
          <w:sz w:val="18"/>
          <w:szCs w:val="18"/>
        </w:rPr>
        <w:t>Her deneme sınavı sonunda yanlış yaptığınız soruları gözden geçirin. Hangi tür soruları yapamadığınızı (</w:t>
      </w:r>
      <w:proofErr w:type="spellStart"/>
      <w:r>
        <w:rPr>
          <w:rFonts w:ascii="Consolas" w:hAnsi="Consolas" w:cs="Consolas"/>
          <w:i/>
          <w:color w:val="000000" w:themeColor="text1"/>
          <w:sz w:val="18"/>
          <w:szCs w:val="18"/>
        </w:rPr>
        <w:t>değildir’li</w:t>
      </w:r>
      <w:proofErr w:type="spellEnd"/>
      <w:r>
        <w:rPr>
          <w:rFonts w:ascii="Consolas" w:hAnsi="Consolas" w:cs="Consolas"/>
          <w:i/>
          <w:color w:val="000000" w:themeColor="text1"/>
          <w:sz w:val="18"/>
          <w:szCs w:val="18"/>
        </w:rPr>
        <w:t xml:space="preserve"> sorular, uzun </w:t>
      </w:r>
      <w:proofErr w:type="spellStart"/>
      <w:r>
        <w:rPr>
          <w:rFonts w:ascii="Consolas" w:hAnsi="Consolas" w:cs="Consolas"/>
          <w:i/>
          <w:color w:val="000000" w:themeColor="text1"/>
          <w:sz w:val="18"/>
          <w:szCs w:val="18"/>
        </w:rPr>
        <w:t>paragraflı</w:t>
      </w:r>
      <w:proofErr w:type="spellEnd"/>
      <w:r>
        <w:rPr>
          <w:rFonts w:ascii="Consolas" w:hAnsi="Consolas" w:cs="Consolas"/>
          <w:i/>
          <w:color w:val="000000" w:themeColor="text1"/>
          <w:sz w:val="18"/>
          <w:szCs w:val="18"/>
        </w:rPr>
        <w:t xml:space="preserve"> sorular, vb.) araştırın ve bu tür soruları kapsayan testlerden daha çok çözün.</w:t>
      </w:r>
    </w:p>
    <w:p w:rsidR="00E35E24" w:rsidRDefault="00E35E24" w:rsidP="00E35E24">
      <w:pPr>
        <w:pStyle w:val="ListeParagraf"/>
        <w:numPr>
          <w:ilvl w:val="0"/>
          <w:numId w:val="3"/>
        </w:numPr>
        <w:spacing w:after="0" w:line="240" w:lineRule="auto"/>
        <w:rPr>
          <w:rFonts w:ascii="Consolas" w:hAnsi="Consolas" w:cs="Consolas"/>
          <w:b/>
          <w:i/>
          <w:color w:val="000000" w:themeColor="text1"/>
          <w:sz w:val="18"/>
          <w:szCs w:val="18"/>
        </w:rPr>
      </w:pPr>
      <w:r>
        <w:rPr>
          <w:rFonts w:ascii="Consolas" w:eastAsia="Times New Roman" w:hAnsi="Consolas" w:cs="Consolas"/>
          <w:i/>
          <w:color w:val="000000" w:themeColor="text1"/>
          <w:sz w:val="18"/>
          <w:szCs w:val="18"/>
        </w:rPr>
        <w:t>Sınav boyunca hareketsiz kalmanız da bedensel yorgunluğa dolayısıyla dikkatsizlik hataları yapmanıza neden olabilir. Bu nedenle göz, sırt, bacak ve kollarınızı sıkıp gevşeterek, gözlerinizi de yine sıkıp gevşeterek ve önce uzağa sonra yakına bakarak (birkaç kez) dinlendirin.</w:t>
      </w:r>
    </w:p>
    <w:p w:rsidR="00E35E24" w:rsidRDefault="00E35E24" w:rsidP="00E35E24">
      <w:pPr>
        <w:pStyle w:val="ListeParagraf"/>
        <w:numPr>
          <w:ilvl w:val="0"/>
          <w:numId w:val="3"/>
        </w:numPr>
        <w:spacing w:after="0" w:line="240" w:lineRule="auto"/>
        <w:rPr>
          <w:rFonts w:ascii="Consolas" w:hAnsi="Consolas" w:cs="Consolas"/>
          <w:b/>
          <w:i/>
          <w:color w:val="000000" w:themeColor="text1"/>
          <w:sz w:val="18"/>
          <w:szCs w:val="18"/>
        </w:rPr>
      </w:pPr>
      <w:r>
        <w:rPr>
          <w:rFonts w:ascii="Consolas" w:eastAsia="Times New Roman" w:hAnsi="Consolas" w:cs="Consolas"/>
          <w:i/>
          <w:color w:val="000000" w:themeColor="text1"/>
          <w:sz w:val="18"/>
          <w:szCs w:val="18"/>
        </w:rPr>
        <w:t>Sınavın en çok yanlış yapılan zaman dilimlerinden biri de sınavın ilk 15 dakikasıdır. Çünkü bu zamanlar ısınma süresidir ve genelde en heyecanlı olduğunuz zamanlardır. Bu nedenle ilk 15 dakikada en iyi bildiğiniz, yorumdan çok bilgiye dayanan soruları çözmeye başlamanızı öneririz.</w:t>
      </w:r>
    </w:p>
    <w:p w:rsidR="00E35E24" w:rsidRDefault="00E35E24" w:rsidP="00E35E24">
      <w:pPr>
        <w:pStyle w:val="ListeParagraf"/>
        <w:numPr>
          <w:ilvl w:val="0"/>
          <w:numId w:val="3"/>
        </w:numPr>
        <w:spacing w:after="0" w:line="240" w:lineRule="auto"/>
        <w:rPr>
          <w:rFonts w:ascii="Consolas" w:hAnsi="Consolas" w:cs="Consolas"/>
          <w:i/>
          <w:color w:val="000000" w:themeColor="text1"/>
          <w:sz w:val="18"/>
          <w:szCs w:val="18"/>
        </w:rPr>
      </w:pPr>
      <w:r>
        <w:rPr>
          <w:rFonts w:ascii="Consolas" w:eastAsia="Times New Roman" w:hAnsi="Consolas" w:cs="Consolas"/>
          <w:bCs/>
          <w:i/>
          <w:color w:val="000000" w:themeColor="text1"/>
          <w:sz w:val="18"/>
          <w:szCs w:val="18"/>
        </w:rPr>
        <w:t xml:space="preserve">  Sınava hazırlandığınız en yakın günlerde yanlış yaptığınız soruları görünce üzülmek yerine sevinin. Çünkü böylece her yapamadığınız soruda bir eksiğinizi daha fark edip tamamlama şansınız olacaktır. “İyi ki bu soru sınavda değil de şimdi karşıma çıktı” deyin.</w:t>
      </w:r>
      <w:r>
        <w:rPr>
          <w:rFonts w:ascii="Consolas" w:eastAsia="Times New Roman" w:hAnsi="Consolas" w:cs="Consolas"/>
          <w:i/>
          <w:color w:val="000000" w:themeColor="text1"/>
          <w:sz w:val="18"/>
          <w:szCs w:val="18"/>
        </w:rPr>
        <w:t> </w:t>
      </w:r>
      <w:r>
        <w:rPr>
          <w:rFonts w:ascii="Consolas" w:hAnsi="Consolas" w:cs="Consolas"/>
          <w:bCs/>
          <w:i/>
          <w:color w:val="000000" w:themeColor="text1"/>
          <w:sz w:val="18"/>
          <w:szCs w:val="18"/>
        </w:rPr>
        <w:t xml:space="preserve">Sınavdan önce yanlış çözdüğünüz sorulardan dolayı ümidinizi kaybedip karamsarlığa düşmeyin. </w:t>
      </w:r>
      <w:r>
        <w:rPr>
          <w:rFonts w:ascii="Consolas" w:hAnsi="Consolas" w:cs="Consolas"/>
          <w:i/>
          <w:color w:val="000000" w:themeColor="text1"/>
          <w:sz w:val="18"/>
          <w:szCs w:val="18"/>
        </w:rPr>
        <w:t>Çünkü her yanlış çözdüğünüz soru -şayet doğru çözümünü öğrenirseniz- sizin için bir kazançtır.</w:t>
      </w:r>
      <w:r>
        <w:rPr>
          <w:rFonts w:ascii="Consolas" w:eastAsia="Times New Roman" w:hAnsi="Consolas" w:cs="Consolas"/>
          <w:bCs/>
          <w:i/>
          <w:color w:val="000000" w:themeColor="text1"/>
          <w:sz w:val="18"/>
          <w:szCs w:val="18"/>
        </w:rPr>
        <w:t xml:space="preserve">          </w:t>
      </w:r>
    </w:p>
    <w:p w:rsidR="00E35E24" w:rsidRPr="00E35E24" w:rsidRDefault="00E35E24" w:rsidP="00E35E24">
      <w:pPr>
        <w:pStyle w:val="BalonMetni"/>
        <w:numPr>
          <w:ilvl w:val="0"/>
          <w:numId w:val="3"/>
        </w:numPr>
        <w:rPr>
          <w:rFonts w:ascii="Consolas" w:hAnsi="Consolas" w:cs="Consolas"/>
          <w:sz w:val="18"/>
          <w:szCs w:val="18"/>
        </w:rPr>
      </w:pPr>
      <w:r>
        <w:rPr>
          <w:rFonts w:ascii="Consolas" w:hAnsi="Consolas" w:cs="Consolas"/>
          <w:bCs/>
          <w:i/>
          <w:color w:val="000000" w:themeColor="text1"/>
          <w:sz w:val="18"/>
          <w:szCs w:val="18"/>
        </w:rPr>
        <w:t xml:space="preserve">  Her sorunun size sınavda sorulabileceğini düşünerek yanıtlamaya çalışın. </w:t>
      </w:r>
      <w:r>
        <w:rPr>
          <w:rFonts w:ascii="Consolas" w:hAnsi="Consolas" w:cs="Consolas"/>
          <w:i/>
          <w:color w:val="000000" w:themeColor="text1"/>
          <w:sz w:val="18"/>
          <w:szCs w:val="18"/>
        </w:rPr>
        <w:t>Çözemediğiniz veya yanlış çözdüğünüz sorunun mutlaka doğru çözümünü öğrenin. Önemli olan testte kaç doğru yaptığınız değil, eksik olduğunuz konuları belirlemektir.</w:t>
      </w:r>
    </w:p>
    <w:sectPr w:rsidR="00E35E24" w:rsidRPr="00E35E24" w:rsidSect="00191B1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95FF6"/>
    <w:multiLevelType w:val="hybridMultilevel"/>
    <w:tmpl w:val="800A76B8"/>
    <w:lvl w:ilvl="0" w:tplc="FBDCF3B6">
      <w:start w:val="1"/>
      <w:numFmt w:val="decimal"/>
      <w:lvlText w:val="(%1)"/>
      <w:lvlJc w:val="left"/>
      <w:pPr>
        <w:ind w:left="360" w:hanging="360"/>
      </w:pPr>
      <w:rPr>
        <w:b/>
        <w:sz w:val="32"/>
        <w:szCs w:val="32"/>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nsid w:val="30597274"/>
    <w:multiLevelType w:val="hybridMultilevel"/>
    <w:tmpl w:val="3AA0650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4C22B30"/>
    <w:multiLevelType w:val="hybridMultilevel"/>
    <w:tmpl w:val="207C9902"/>
    <w:lvl w:ilvl="0" w:tplc="8CD08B6E">
      <w:start w:val="1"/>
      <w:numFmt w:val="decimal"/>
      <w:lvlText w:val="%1)"/>
      <w:lvlJc w:val="left"/>
      <w:pPr>
        <w:ind w:left="720" w:hanging="36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727E1D"/>
    <w:multiLevelType w:val="hybridMultilevel"/>
    <w:tmpl w:val="C03EC40E"/>
    <w:lvl w:ilvl="0" w:tplc="FBDCF3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11F790B"/>
    <w:multiLevelType w:val="hybridMultilevel"/>
    <w:tmpl w:val="0076E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EB2909"/>
    <w:rsid w:val="001006C0"/>
    <w:rsid w:val="00142C9E"/>
    <w:rsid w:val="00184911"/>
    <w:rsid w:val="00275CC8"/>
    <w:rsid w:val="00293E7F"/>
    <w:rsid w:val="00465957"/>
    <w:rsid w:val="00517E53"/>
    <w:rsid w:val="00625D80"/>
    <w:rsid w:val="00627D41"/>
    <w:rsid w:val="0064492D"/>
    <w:rsid w:val="007222F6"/>
    <w:rsid w:val="00737C14"/>
    <w:rsid w:val="0090338F"/>
    <w:rsid w:val="00916DBA"/>
    <w:rsid w:val="00A35F8A"/>
    <w:rsid w:val="00C03F15"/>
    <w:rsid w:val="00CA5D72"/>
    <w:rsid w:val="00E036F0"/>
    <w:rsid w:val="00E35E24"/>
    <w:rsid w:val="00E40F24"/>
    <w:rsid w:val="00EB2909"/>
    <w:rsid w:val="00EE3744"/>
    <w:rsid w:val="00F14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29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627D41"/>
    <w:pPr>
      <w:spacing w:after="160" w:line="259" w:lineRule="auto"/>
      <w:ind w:left="720"/>
      <w:contextualSpacing/>
    </w:pPr>
    <w:rPr>
      <w:rFonts w:eastAsiaTheme="minorHAnsi"/>
      <w:lang w:eastAsia="en-US"/>
    </w:rPr>
  </w:style>
  <w:style w:type="character" w:styleId="Gl">
    <w:name w:val="Strong"/>
    <w:basedOn w:val="VarsaylanParagrafYazTipi"/>
    <w:uiPriority w:val="22"/>
    <w:qFormat/>
    <w:rsid w:val="00627D41"/>
    <w:rPr>
      <w:b/>
      <w:bCs/>
    </w:rPr>
  </w:style>
  <w:style w:type="character" w:styleId="Kpr">
    <w:name w:val="Hyperlink"/>
    <w:basedOn w:val="VarsaylanParagrafYazTipi"/>
    <w:uiPriority w:val="99"/>
    <w:unhideWhenUsed/>
    <w:rsid w:val="00737C14"/>
    <w:rPr>
      <w:color w:val="0000FF" w:themeColor="hyperlink"/>
      <w:u w:val="single"/>
    </w:rPr>
  </w:style>
  <w:style w:type="paragraph" w:styleId="BalonMetni">
    <w:name w:val="Balloon Text"/>
    <w:basedOn w:val="Normal"/>
    <w:link w:val="BalonMetniChar"/>
    <w:uiPriority w:val="99"/>
    <w:unhideWhenUsed/>
    <w:rsid w:val="00E35E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E35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amenglis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1216</Words>
  <Characters>6937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semerkand58</cp:lastModifiedBy>
  <cp:revision>11</cp:revision>
  <dcterms:created xsi:type="dcterms:W3CDTF">2017-11-02T08:36:00Z</dcterms:created>
  <dcterms:modified xsi:type="dcterms:W3CDTF">2018-06-11T15:15:00Z</dcterms:modified>
</cp:coreProperties>
</file>